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4D870" w14:textId="77777777" w:rsidR="00A21666" w:rsidRPr="00670B74" w:rsidRDefault="00A21666" w:rsidP="00A21666">
      <w:pPr>
        <w:pStyle w:val="Default"/>
        <w:jc w:val="center"/>
        <w:rPr>
          <w:rFonts w:ascii="Trebuchet MS" w:hAnsi="Trebuchet MS"/>
        </w:rPr>
      </w:pPr>
    </w:p>
    <w:p w14:paraId="33801BF4" w14:textId="77777777" w:rsidR="00A21666" w:rsidRPr="00670B74" w:rsidRDefault="00A21666" w:rsidP="00A21666">
      <w:pPr>
        <w:pStyle w:val="Default"/>
        <w:jc w:val="center"/>
        <w:rPr>
          <w:rFonts w:ascii="Trebuchet MS" w:hAnsi="Trebuchet MS"/>
        </w:rPr>
      </w:pPr>
      <w:r w:rsidRPr="00670B74">
        <w:rPr>
          <w:rFonts w:ascii="Trebuchet MS" w:hAnsi="Trebuchet MS"/>
        </w:rPr>
        <w:t>EAST SUSSEX COUNTY COUNCIL</w:t>
      </w:r>
    </w:p>
    <w:p w14:paraId="54BD1C42" w14:textId="77777777" w:rsidR="00A21666" w:rsidRPr="00670B74" w:rsidRDefault="00A21666" w:rsidP="00A21666">
      <w:pPr>
        <w:pStyle w:val="Default"/>
        <w:jc w:val="center"/>
        <w:rPr>
          <w:rFonts w:ascii="Trebuchet MS" w:hAnsi="Trebuchet MS"/>
        </w:rPr>
      </w:pPr>
      <w:r w:rsidRPr="00670B74">
        <w:rPr>
          <w:rFonts w:ascii="Trebuchet MS" w:hAnsi="Trebuchet MS"/>
        </w:rPr>
        <w:t>ROAD TRAFFIC REGULATION ACT 1984</w:t>
      </w:r>
    </w:p>
    <w:p w14:paraId="75F1E7CA" w14:textId="77777777" w:rsidR="00A21666" w:rsidRPr="00670B74" w:rsidRDefault="00A21666" w:rsidP="00A21666">
      <w:pPr>
        <w:pStyle w:val="Default"/>
        <w:rPr>
          <w:rFonts w:ascii="Trebuchet MS" w:hAnsi="Trebuchet MS"/>
          <w:b/>
          <w:bCs/>
        </w:rPr>
      </w:pPr>
    </w:p>
    <w:p w14:paraId="4CCB7F14" w14:textId="1CF56661" w:rsidR="00F672D0" w:rsidRPr="00670B74" w:rsidRDefault="00F672D0" w:rsidP="00F672D0">
      <w:pPr>
        <w:widowControl w:val="0"/>
        <w:autoSpaceDE w:val="0"/>
        <w:autoSpaceDN w:val="0"/>
        <w:adjustRightInd w:val="0"/>
        <w:jc w:val="center"/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</w:pPr>
      <w:r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>The East Sussex (</w:t>
      </w:r>
      <w:r w:rsidR="00BD5363"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>Lewes District</w:t>
      </w:r>
      <w:r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>)</w:t>
      </w:r>
      <w:r w:rsidR="00CD3888"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 xml:space="preserve"> </w:t>
      </w:r>
      <w:r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>(</w:t>
      </w:r>
      <w:r w:rsidR="009E7B5F"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>Traffic Regulation</w:t>
      </w:r>
      <w:r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>)</w:t>
      </w:r>
      <w:r w:rsidR="009E7B5F"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 xml:space="preserve"> </w:t>
      </w:r>
      <w:r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>Order 20</w:t>
      </w:r>
      <w:r w:rsidR="00BD5363"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>04</w:t>
      </w:r>
      <w:r w:rsidR="00D23B68"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 xml:space="preserve"> </w:t>
      </w:r>
      <w:r w:rsidR="00BD5363"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>Amendment</w:t>
      </w:r>
      <w:r w:rsidR="00881942"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 xml:space="preserve"> </w:t>
      </w:r>
      <w:r w:rsidR="00BD5363"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 xml:space="preserve">Order 2005 No.1 </w:t>
      </w:r>
      <w:r w:rsidR="009E7B5F"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>(</w:t>
      </w:r>
      <w:r w:rsidR="00BD5363"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>Cooksbridge</w:t>
      </w:r>
      <w:r w:rsidR="009E7B5F"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 xml:space="preserve">) </w:t>
      </w:r>
      <w:r w:rsidR="00D23B68"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>A</w:t>
      </w:r>
      <w:r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>mendment Order 202</w:t>
      </w:r>
      <w:r w:rsidR="004B4F33"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>*</w:t>
      </w:r>
      <w:r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 xml:space="preserve"> </w:t>
      </w:r>
      <w:r w:rsidR="009E7B5F" w:rsidRPr="00670B74">
        <w:rPr>
          <w:rFonts w:ascii="Trebuchet MS" w:eastAsia="Times New Roman" w:hAnsi="Trebuchet MS" w:cs="Arial"/>
          <w:b/>
          <w:bCs/>
          <w:spacing w:val="-1"/>
          <w:szCs w:val="24"/>
          <w:lang w:val="en-US" w:eastAsia="en-GB"/>
        </w:rPr>
        <w:t>No.*</w:t>
      </w:r>
    </w:p>
    <w:p w14:paraId="35D6FC68" w14:textId="77777777" w:rsidR="005D5EA9" w:rsidRPr="00670B74" w:rsidRDefault="005D5EA9" w:rsidP="00A21666">
      <w:pPr>
        <w:pStyle w:val="Default"/>
        <w:rPr>
          <w:rFonts w:ascii="Trebuchet MS" w:hAnsi="Trebuchet MS"/>
        </w:rPr>
      </w:pPr>
    </w:p>
    <w:p w14:paraId="139DE8F7" w14:textId="2B52495C" w:rsidR="00A21666" w:rsidRPr="00670B74" w:rsidRDefault="00A21666" w:rsidP="00CC4C74">
      <w:pPr>
        <w:pStyle w:val="Default"/>
        <w:jc w:val="both"/>
        <w:rPr>
          <w:rFonts w:ascii="Trebuchet MS" w:hAnsi="Trebuchet MS"/>
        </w:rPr>
      </w:pPr>
      <w:r w:rsidRPr="00670B74">
        <w:rPr>
          <w:rFonts w:ascii="Trebuchet MS" w:hAnsi="Trebuchet MS"/>
          <w:b/>
        </w:rPr>
        <w:t>NOTICE</w:t>
      </w:r>
      <w:r w:rsidRPr="00670B74">
        <w:rPr>
          <w:rFonts w:ascii="Trebuchet MS" w:hAnsi="Trebuchet MS"/>
        </w:rPr>
        <w:t xml:space="preserve"> is hereby given that East Sussex County Council propos</w:t>
      </w:r>
      <w:r w:rsidR="00D23B68" w:rsidRPr="00670B74">
        <w:rPr>
          <w:rFonts w:ascii="Trebuchet MS" w:hAnsi="Trebuchet MS"/>
        </w:rPr>
        <w:t xml:space="preserve">e to make </w:t>
      </w:r>
      <w:r w:rsidR="00B56948" w:rsidRPr="00670B74">
        <w:rPr>
          <w:rFonts w:ascii="Trebuchet MS" w:hAnsi="Trebuchet MS"/>
        </w:rPr>
        <w:t>an</w:t>
      </w:r>
      <w:r w:rsidR="00D23B68" w:rsidRPr="00670B74">
        <w:rPr>
          <w:rFonts w:ascii="Trebuchet MS" w:hAnsi="Trebuchet MS"/>
        </w:rPr>
        <w:t xml:space="preserve"> Order under</w:t>
      </w:r>
      <w:r w:rsidRPr="00670B74">
        <w:rPr>
          <w:rFonts w:ascii="Trebuchet MS" w:hAnsi="Trebuchet MS"/>
        </w:rPr>
        <w:t xml:space="preserve"> the relevant sections of the Road Traffic Regulation Act 1984, as amended, and of all other enabling powers, which will</w:t>
      </w:r>
      <w:r w:rsidR="00BD6ED8" w:rsidRPr="00670B74">
        <w:rPr>
          <w:rFonts w:ascii="Trebuchet MS" w:hAnsi="Trebuchet MS"/>
        </w:rPr>
        <w:t xml:space="preserve"> </w:t>
      </w:r>
      <w:r w:rsidR="00FA5EDA" w:rsidRPr="00670B74">
        <w:rPr>
          <w:rFonts w:ascii="Trebuchet MS" w:hAnsi="Trebuchet MS"/>
        </w:rPr>
        <w:t>introduce</w:t>
      </w:r>
      <w:r w:rsidR="008C78AC" w:rsidRPr="00670B74">
        <w:rPr>
          <w:rFonts w:ascii="Trebuchet MS" w:hAnsi="Trebuchet MS"/>
        </w:rPr>
        <w:t xml:space="preserve"> no waiting at any time restrictions</w:t>
      </w:r>
      <w:r w:rsidR="00BD6ED8" w:rsidRPr="00670B74">
        <w:rPr>
          <w:rFonts w:ascii="Trebuchet MS" w:hAnsi="Trebuchet MS"/>
        </w:rPr>
        <w:t xml:space="preserve"> in</w:t>
      </w:r>
      <w:r w:rsidRPr="00670B74">
        <w:rPr>
          <w:rFonts w:ascii="Trebuchet MS" w:hAnsi="Trebuchet MS"/>
        </w:rPr>
        <w:t xml:space="preserve"> the following length</w:t>
      </w:r>
      <w:r w:rsidR="00BD5363" w:rsidRPr="00670B74">
        <w:rPr>
          <w:rFonts w:ascii="Trebuchet MS" w:hAnsi="Trebuchet MS"/>
        </w:rPr>
        <w:t>s</w:t>
      </w:r>
      <w:r w:rsidRPr="00670B74">
        <w:rPr>
          <w:rFonts w:ascii="Trebuchet MS" w:hAnsi="Trebuchet MS"/>
        </w:rPr>
        <w:t xml:space="preserve"> of road</w:t>
      </w:r>
      <w:r w:rsidR="009E7B5F" w:rsidRPr="00670B74">
        <w:rPr>
          <w:rFonts w:ascii="Trebuchet MS" w:hAnsi="Trebuchet MS"/>
        </w:rPr>
        <w:t>:</w:t>
      </w:r>
      <w:r w:rsidRPr="00670B74">
        <w:rPr>
          <w:rFonts w:ascii="Trebuchet MS" w:hAnsi="Trebuchet MS"/>
        </w:rPr>
        <w:t xml:space="preserve"> </w:t>
      </w:r>
    </w:p>
    <w:p w14:paraId="2BFF14A3" w14:textId="77777777" w:rsidR="00586C0A" w:rsidRPr="00670B74" w:rsidRDefault="00586C0A" w:rsidP="00CC4C74">
      <w:pPr>
        <w:pStyle w:val="Default"/>
        <w:rPr>
          <w:rFonts w:ascii="Trebuchet MS" w:hAnsi="Trebuchet MS"/>
          <w:b/>
          <w:bCs/>
        </w:rPr>
      </w:pPr>
    </w:p>
    <w:p w14:paraId="0F356125" w14:textId="4B189633" w:rsidR="00C4449F" w:rsidRPr="00670B74" w:rsidRDefault="00F46351" w:rsidP="00B56948">
      <w:pPr>
        <w:pStyle w:val="Default"/>
        <w:jc w:val="both"/>
        <w:rPr>
          <w:rFonts w:ascii="Trebuchet MS" w:hAnsi="Trebuchet MS"/>
          <w:b/>
        </w:rPr>
      </w:pPr>
      <w:r w:rsidRPr="00670B74">
        <w:rPr>
          <w:rFonts w:ascii="Trebuchet MS" w:hAnsi="Trebuchet MS"/>
          <w:b/>
          <w:bCs/>
        </w:rPr>
        <w:t xml:space="preserve">No Waiting </w:t>
      </w:r>
      <w:proofErr w:type="gramStart"/>
      <w:r w:rsidRPr="00670B74">
        <w:rPr>
          <w:rFonts w:ascii="Trebuchet MS" w:hAnsi="Trebuchet MS"/>
          <w:b/>
          <w:bCs/>
        </w:rPr>
        <w:t>At</w:t>
      </w:r>
      <w:proofErr w:type="gramEnd"/>
      <w:r w:rsidRPr="00670B74">
        <w:rPr>
          <w:rFonts w:ascii="Trebuchet MS" w:hAnsi="Trebuchet MS"/>
          <w:b/>
          <w:bCs/>
        </w:rPr>
        <w:t xml:space="preserve"> Any Time </w:t>
      </w:r>
      <w:r w:rsidRPr="00670B74">
        <w:rPr>
          <w:rFonts w:ascii="Trebuchet MS" w:hAnsi="Trebuchet MS"/>
        </w:rPr>
        <w:t>in the following road</w:t>
      </w:r>
      <w:r w:rsidR="00B37EBB" w:rsidRPr="00670B74">
        <w:rPr>
          <w:rFonts w:ascii="Trebuchet MS" w:hAnsi="Trebuchet MS"/>
        </w:rPr>
        <w:t>s</w:t>
      </w:r>
      <w:r w:rsidRPr="00670B74">
        <w:rPr>
          <w:rFonts w:ascii="Trebuchet MS" w:hAnsi="Trebuchet MS"/>
        </w:rPr>
        <w:t xml:space="preserve"> </w:t>
      </w:r>
      <w:r w:rsidR="00BD5363" w:rsidRPr="00670B74">
        <w:rPr>
          <w:rFonts w:ascii="Trebuchet MS" w:hAnsi="Trebuchet MS"/>
        </w:rPr>
        <w:t xml:space="preserve">in Cooksbridge: </w:t>
      </w:r>
      <w:r w:rsidRPr="00670B74">
        <w:rPr>
          <w:rFonts w:ascii="Trebuchet MS" w:hAnsi="Trebuchet MS"/>
          <w:b/>
        </w:rPr>
        <w:t xml:space="preserve"> </w:t>
      </w:r>
    </w:p>
    <w:tbl>
      <w:tblPr>
        <w:tblStyle w:val="TableGrid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5529"/>
      </w:tblGrid>
      <w:tr w:rsidR="00BD5363" w:rsidRPr="00670B74" w14:paraId="2719EC39" w14:textId="77777777" w:rsidTr="00BD5363">
        <w:tc>
          <w:tcPr>
            <w:tcW w:w="2122" w:type="dxa"/>
          </w:tcPr>
          <w:p w14:paraId="2FA77360" w14:textId="77777777" w:rsidR="00BD5363" w:rsidRPr="00670B74" w:rsidRDefault="00BD5363" w:rsidP="004602D3">
            <w:pPr>
              <w:rPr>
                <w:rFonts w:ascii="Trebuchet MS" w:hAnsi="Trebuchet MS" w:cs="Arial"/>
              </w:rPr>
            </w:pPr>
            <w:r w:rsidRPr="00670B74">
              <w:rPr>
                <w:rFonts w:ascii="Trebuchet MS" w:hAnsi="Trebuchet MS" w:cs="Arial"/>
              </w:rPr>
              <w:t>Cooksbridge Road</w:t>
            </w:r>
          </w:p>
        </w:tc>
        <w:tc>
          <w:tcPr>
            <w:tcW w:w="1417" w:type="dxa"/>
          </w:tcPr>
          <w:p w14:paraId="4601F0C2" w14:textId="77777777" w:rsidR="00BD5363" w:rsidRPr="00670B74" w:rsidRDefault="00BD5363" w:rsidP="004602D3">
            <w:pPr>
              <w:rPr>
                <w:rFonts w:ascii="Trebuchet MS" w:hAnsi="Trebuchet MS" w:cs="Arial"/>
              </w:rPr>
            </w:pPr>
            <w:r w:rsidRPr="00670B74">
              <w:rPr>
                <w:rFonts w:ascii="Trebuchet MS" w:hAnsi="Trebuchet MS" w:cs="Arial"/>
              </w:rPr>
              <w:t>East side</w:t>
            </w:r>
          </w:p>
        </w:tc>
        <w:tc>
          <w:tcPr>
            <w:tcW w:w="5529" w:type="dxa"/>
          </w:tcPr>
          <w:p w14:paraId="537E15DF" w14:textId="77777777" w:rsidR="00BD5363" w:rsidRPr="00670B74" w:rsidRDefault="00BD5363" w:rsidP="004602D3">
            <w:pPr>
              <w:rPr>
                <w:rFonts w:ascii="Trebuchet MS" w:hAnsi="Trebuchet MS" w:cs="Arial"/>
              </w:rPr>
            </w:pPr>
            <w:r w:rsidRPr="00670B74">
              <w:rPr>
                <w:rFonts w:ascii="Trebuchet MS" w:hAnsi="Trebuchet MS" w:cs="Arial"/>
              </w:rPr>
              <w:t xml:space="preserve">From the southern </w:t>
            </w:r>
            <w:proofErr w:type="spellStart"/>
            <w:r w:rsidRPr="00670B74">
              <w:rPr>
                <w:rFonts w:ascii="Trebuchet MS" w:hAnsi="Trebuchet MS" w:cs="Arial"/>
              </w:rPr>
              <w:t>kerbline</w:t>
            </w:r>
            <w:proofErr w:type="spellEnd"/>
            <w:r w:rsidRPr="00670B74">
              <w:rPr>
                <w:rFonts w:ascii="Trebuchet MS" w:hAnsi="Trebuchet MS" w:cs="Arial"/>
              </w:rPr>
              <w:t xml:space="preserve"> of Hamsey Lane southwards for 16 metres</w:t>
            </w:r>
          </w:p>
        </w:tc>
      </w:tr>
      <w:tr w:rsidR="00BD5363" w:rsidRPr="00670B74" w14:paraId="439B2E0A" w14:textId="77777777" w:rsidTr="00BD5363">
        <w:tc>
          <w:tcPr>
            <w:tcW w:w="2122" w:type="dxa"/>
          </w:tcPr>
          <w:p w14:paraId="288802E0" w14:textId="77777777" w:rsidR="00BD5363" w:rsidRPr="00670B74" w:rsidRDefault="00BD5363" w:rsidP="004602D3">
            <w:pPr>
              <w:rPr>
                <w:rFonts w:ascii="Trebuchet MS" w:hAnsi="Trebuchet MS" w:cs="Arial"/>
              </w:rPr>
            </w:pPr>
          </w:p>
        </w:tc>
        <w:tc>
          <w:tcPr>
            <w:tcW w:w="1417" w:type="dxa"/>
          </w:tcPr>
          <w:p w14:paraId="04E31FC0" w14:textId="77777777" w:rsidR="00BD5363" w:rsidRPr="00670B74" w:rsidRDefault="00BD5363" w:rsidP="004602D3">
            <w:pPr>
              <w:rPr>
                <w:rFonts w:ascii="Trebuchet MS" w:hAnsi="Trebuchet MS" w:cs="Arial"/>
              </w:rPr>
            </w:pPr>
            <w:r w:rsidRPr="00670B74">
              <w:rPr>
                <w:rFonts w:ascii="Trebuchet MS" w:hAnsi="Trebuchet MS" w:cs="Arial"/>
              </w:rPr>
              <w:t>East side</w:t>
            </w:r>
          </w:p>
        </w:tc>
        <w:tc>
          <w:tcPr>
            <w:tcW w:w="5529" w:type="dxa"/>
          </w:tcPr>
          <w:p w14:paraId="1845AA19" w14:textId="77777777" w:rsidR="00BD5363" w:rsidRPr="00670B74" w:rsidRDefault="00BD5363" w:rsidP="004602D3">
            <w:pPr>
              <w:rPr>
                <w:rFonts w:ascii="Trebuchet MS" w:hAnsi="Trebuchet MS" w:cs="Arial"/>
              </w:rPr>
            </w:pPr>
            <w:r w:rsidRPr="00670B74">
              <w:rPr>
                <w:rFonts w:ascii="Trebuchet MS" w:hAnsi="Trebuchet MS" w:cs="Arial"/>
              </w:rPr>
              <w:t xml:space="preserve">From the northern </w:t>
            </w:r>
            <w:proofErr w:type="spellStart"/>
            <w:r w:rsidRPr="00670B74">
              <w:rPr>
                <w:rFonts w:ascii="Trebuchet MS" w:hAnsi="Trebuchet MS" w:cs="Arial"/>
              </w:rPr>
              <w:t>kerbline</w:t>
            </w:r>
            <w:proofErr w:type="spellEnd"/>
            <w:r w:rsidRPr="00670B74">
              <w:rPr>
                <w:rFonts w:ascii="Trebuchet MS" w:hAnsi="Trebuchet MS" w:cs="Arial"/>
              </w:rPr>
              <w:t xml:space="preserve"> of Hamsey Lane northwards for 16 metres</w:t>
            </w:r>
          </w:p>
        </w:tc>
      </w:tr>
      <w:tr w:rsidR="00BD5363" w:rsidRPr="00670B74" w14:paraId="44E68F57" w14:textId="77777777" w:rsidTr="00BD5363">
        <w:tc>
          <w:tcPr>
            <w:tcW w:w="2122" w:type="dxa"/>
          </w:tcPr>
          <w:p w14:paraId="33420EE0" w14:textId="77777777" w:rsidR="00BD5363" w:rsidRPr="00670B74" w:rsidRDefault="00BD5363" w:rsidP="004602D3">
            <w:pPr>
              <w:rPr>
                <w:rFonts w:ascii="Trebuchet MS" w:hAnsi="Trebuchet MS" w:cs="Arial"/>
              </w:rPr>
            </w:pPr>
          </w:p>
        </w:tc>
        <w:tc>
          <w:tcPr>
            <w:tcW w:w="1417" w:type="dxa"/>
          </w:tcPr>
          <w:p w14:paraId="084167AB" w14:textId="77777777" w:rsidR="00BD5363" w:rsidRPr="00670B74" w:rsidRDefault="00BD5363" w:rsidP="004602D3">
            <w:pPr>
              <w:rPr>
                <w:rFonts w:ascii="Trebuchet MS" w:hAnsi="Trebuchet MS" w:cs="Arial"/>
              </w:rPr>
            </w:pPr>
            <w:r w:rsidRPr="00670B74">
              <w:rPr>
                <w:rFonts w:ascii="Trebuchet MS" w:hAnsi="Trebuchet MS" w:cs="Arial"/>
              </w:rPr>
              <w:t>West side</w:t>
            </w:r>
          </w:p>
        </w:tc>
        <w:tc>
          <w:tcPr>
            <w:tcW w:w="5529" w:type="dxa"/>
          </w:tcPr>
          <w:p w14:paraId="5032B8C0" w14:textId="77777777" w:rsidR="00BD5363" w:rsidRPr="00670B74" w:rsidRDefault="00BD5363" w:rsidP="004602D3">
            <w:pPr>
              <w:rPr>
                <w:rFonts w:ascii="Trebuchet MS" w:hAnsi="Trebuchet MS" w:cs="Arial"/>
              </w:rPr>
            </w:pPr>
            <w:r w:rsidRPr="00670B74">
              <w:rPr>
                <w:rFonts w:ascii="Trebuchet MS" w:hAnsi="Trebuchet MS" w:cs="Arial"/>
              </w:rPr>
              <w:t xml:space="preserve">From the southern </w:t>
            </w:r>
            <w:proofErr w:type="spellStart"/>
            <w:r w:rsidRPr="00670B74">
              <w:rPr>
                <w:rFonts w:ascii="Trebuchet MS" w:hAnsi="Trebuchet MS" w:cs="Arial"/>
              </w:rPr>
              <w:t>kerbline</w:t>
            </w:r>
            <w:proofErr w:type="spellEnd"/>
            <w:r w:rsidRPr="00670B74">
              <w:rPr>
                <w:rFonts w:ascii="Trebuchet MS" w:hAnsi="Trebuchet MS" w:cs="Arial"/>
              </w:rPr>
              <w:t xml:space="preserve"> of Chatfield Close southwards for 42 metres</w:t>
            </w:r>
          </w:p>
        </w:tc>
      </w:tr>
      <w:tr w:rsidR="00BD5363" w:rsidRPr="00670B74" w14:paraId="362461F3" w14:textId="77777777" w:rsidTr="00BD5363">
        <w:tc>
          <w:tcPr>
            <w:tcW w:w="2122" w:type="dxa"/>
          </w:tcPr>
          <w:p w14:paraId="5C15E488" w14:textId="77777777" w:rsidR="00BD5363" w:rsidRPr="00670B74" w:rsidRDefault="00BD5363" w:rsidP="004602D3">
            <w:pPr>
              <w:rPr>
                <w:rFonts w:ascii="Trebuchet MS" w:hAnsi="Trebuchet MS" w:cs="Arial"/>
              </w:rPr>
            </w:pPr>
          </w:p>
        </w:tc>
        <w:tc>
          <w:tcPr>
            <w:tcW w:w="1417" w:type="dxa"/>
          </w:tcPr>
          <w:p w14:paraId="4EED0CC6" w14:textId="77777777" w:rsidR="00BD5363" w:rsidRPr="00670B74" w:rsidRDefault="00BD5363" w:rsidP="004602D3">
            <w:pPr>
              <w:rPr>
                <w:rFonts w:ascii="Trebuchet MS" w:hAnsi="Trebuchet MS" w:cs="Arial"/>
              </w:rPr>
            </w:pPr>
            <w:r w:rsidRPr="00670B74">
              <w:rPr>
                <w:rFonts w:ascii="Trebuchet MS" w:hAnsi="Trebuchet MS" w:cs="Arial"/>
              </w:rPr>
              <w:t xml:space="preserve">West side </w:t>
            </w:r>
          </w:p>
        </w:tc>
        <w:tc>
          <w:tcPr>
            <w:tcW w:w="5529" w:type="dxa"/>
          </w:tcPr>
          <w:p w14:paraId="770FD9D3" w14:textId="77777777" w:rsidR="00BD5363" w:rsidRPr="00670B74" w:rsidRDefault="00BD5363" w:rsidP="004602D3">
            <w:pPr>
              <w:rPr>
                <w:rFonts w:ascii="Trebuchet MS" w:hAnsi="Trebuchet MS" w:cs="Arial"/>
              </w:rPr>
            </w:pPr>
            <w:r w:rsidRPr="00670B74">
              <w:rPr>
                <w:rFonts w:ascii="Trebuchet MS" w:hAnsi="Trebuchet MS" w:cs="Arial"/>
              </w:rPr>
              <w:t xml:space="preserve">From the northern </w:t>
            </w:r>
            <w:proofErr w:type="spellStart"/>
            <w:r w:rsidRPr="00670B74">
              <w:rPr>
                <w:rFonts w:ascii="Trebuchet MS" w:hAnsi="Trebuchet MS" w:cs="Arial"/>
              </w:rPr>
              <w:t>kerbline</w:t>
            </w:r>
            <w:proofErr w:type="spellEnd"/>
            <w:r w:rsidRPr="00670B74">
              <w:rPr>
                <w:rFonts w:ascii="Trebuchet MS" w:hAnsi="Trebuchet MS" w:cs="Arial"/>
              </w:rPr>
              <w:t xml:space="preserve"> of Chatfield Close northwards for 12 metres</w:t>
            </w:r>
          </w:p>
        </w:tc>
      </w:tr>
      <w:tr w:rsidR="00BD5363" w:rsidRPr="00670B74" w14:paraId="0491941E" w14:textId="77777777" w:rsidTr="00BD5363">
        <w:tc>
          <w:tcPr>
            <w:tcW w:w="2122" w:type="dxa"/>
          </w:tcPr>
          <w:p w14:paraId="2CCE6924" w14:textId="77777777" w:rsidR="00BD5363" w:rsidRPr="00670B74" w:rsidRDefault="00BD5363" w:rsidP="004602D3">
            <w:pPr>
              <w:rPr>
                <w:rFonts w:ascii="Trebuchet MS" w:hAnsi="Trebuchet MS" w:cs="Arial"/>
              </w:rPr>
            </w:pPr>
            <w:r w:rsidRPr="00670B74">
              <w:rPr>
                <w:rFonts w:ascii="Trebuchet MS" w:hAnsi="Trebuchet MS" w:cs="Arial"/>
              </w:rPr>
              <w:t>Hamsey Lane</w:t>
            </w:r>
          </w:p>
        </w:tc>
        <w:tc>
          <w:tcPr>
            <w:tcW w:w="1417" w:type="dxa"/>
          </w:tcPr>
          <w:p w14:paraId="05A456F5" w14:textId="77777777" w:rsidR="00BD5363" w:rsidRPr="00670B74" w:rsidRDefault="00BD5363" w:rsidP="004602D3">
            <w:pPr>
              <w:rPr>
                <w:rFonts w:ascii="Trebuchet MS" w:hAnsi="Trebuchet MS" w:cs="Arial"/>
              </w:rPr>
            </w:pPr>
            <w:r w:rsidRPr="00670B74">
              <w:rPr>
                <w:rFonts w:ascii="Trebuchet MS" w:hAnsi="Trebuchet MS" w:cs="Arial"/>
              </w:rPr>
              <w:t>Both sides</w:t>
            </w:r>
          </w:p>
        </w:tc>
        <w:tc>
          <w:tcPr>
            <w:tcW w:w="5529" w:type="dxa"/>
          </w:tcPr>
          <w:p w14:paraId="0CA8B66B" w14:textId="4BA828C5" w:rsidR="00BD5363" w:rsidRPr="00670B74" w:rsidRDefault="00BD5363" w:rsidP="004602D3">
            <w:pPr>
              <w:rPr>
                <w:rFonts w:ascii="Trebuchet MS" w:hAnsi="Trebuchet MS" w:cs="Arial"/>
              </w:rPr>
            </w:pPr>
            <w:r w:rsidRPr="00670B74">
              <w:rPr>
                <w:rFonts w:ascii="Trebuchet MS" w:hAnsi="Trebuchet MS" w:cs="Arial"/>
              </w:rPr>
              <w:t>from the junction with A275 Cooksbridge Road eastwards for 20 metres</w:t>
            </w:r>
          </w:p>
          <w:p w14:paraId="3F6AF04D" w14:textId="77777777" w:rsidR="00BD5363" w:rsidRPr="00670B74" w:rsidRDefault="00BD5363" w:rsidP="004602D3">
            <w:pPr>
              <w:rPr>
                <w:rFonts w:ascii="Trebuchet MS" w:hAnsi="Trebuchet MS" w:cs="Arial"/>
              </w:rPr>
            </w:pPr>
          </w:p>
        </w:tc>
      </w:tr>
      <w:tr w:rsidR="00BD5363" w:rsidRPr="00670B74" w14:paraId="6A2A08FC" w14:textId="77777777" w:rsidTr="00BD5363">
        <w:tc>
          <w:tcPr>
            <w:tcW w:w="2122" w:type="dxa"/>
          </w:tcPr>
          <w:p w14:paraId="5FEBE3B7" w14:textId="77777777" w:rsidR="00BD5363" w:rsidRPr="00670B74" w:rsidRDefault="00BD5363" w:rsidP="004602D3">
            <w:pPr>
              <w:rPr>
                <w:rFonts w:ascii="Trebuchet MS" w:hAnsi="Trebuchet MS" w:cs="Arial"/>
              </w:rPr>
            </w:pPr>
            <w:r w:rsidRPr="00670B74">
              <w:rPr>
                <w:rFonts w:ascii="Trebuchet MS" w:hAnsi="Trebuchet MS" w:cs="Arial"/>
              </w:rPr>
              <w:t xml:space="preserve">Chatfield Close </w:t>
            </w:r>
          </w:p>
        </w:tc>
        <w:tc>
          <w:tcPr>
            <w:tcW w:w="1417" w:type="dxa"/>
          </w:tcPr>
          <w:p w14:paraId="778BD2BF" w14:textId="77777777" w:rsidR="00BD5363" w:rsidRPr="00670B74" w:rsidRDefault="00BD5363" w:rsidP="004602D3">
            <w:pPr>
              <w:rPr>
                <w:rFonts w:ascii="Trebuchet MS" w:hAnsi="Trebuchet MS" w:cs="Arial"/>
              </w:rPr>
            </w:pPr>
            <w:r w:rsidRPr="00670B74">
              <w:rPr>
                <w:rFonts w:ascii="Trebuchet MS" w:hAnsi="Trebuchet MS" w:cs="Arial"/>
              </w:rPr>
              <w:t xml:space="preserve">Both sides </w:t>
            </w:r>
          </w:p>
        </w:tc>
        <w:tc>
          <w:tcPr>
            <w:tcW w:w="5529" w:type="dxa"/>
          </w:tcPr>
          <w:p w14:paraId="4A20DF79" w14:textId="4BA99DDE" w:rsidR="00BD5363" w:rsidRPr="00670B74" w:rsidRDefault="00BD5363" w:rsidP="004602D3">
            <w:pPr>
              <w:rPr>
                <w:rFonts w:ascii="Trebuchet MS" w:hAnsi="Trebuchet MS" w:cs="Arial"/>
              </w:rPr>
            </w:pPr>
            <w:r w:rsidRPr="00670B74">
              <w:rPr>
                <w:rFonts w:ascii="Trebuchet MS" w:hAnsi="Trebuchet MS" w:cs="Arial"/>
              </w:rPr>
              <w:t>from the junction with A275 Cooksbridge Road westwards for 5.5 metres</w:t>
            </w:r>
          </w:p>
        </w:tc>
      </w:tr>
    </w:tbl>
    <w:p w14:paraId="5E57E9E2" w14:textId="77777777" w:rsidR="00FA5EDA" w:rsidRPr="00670B74" w:rsidRDefault="00FA5EDA" w:rsidP="00FA5EDA">
      <w:pPr>
        <w:jc w:val="both"/>
        <w:rPr>
          <w:rFonts w:ascii="Trebuchet MS" w:hAnsi="Trebuchet MS" w:cs="Arial"/>
          <w:szCs w:val="24"/>
        </w:rPr>
      </w:pPr>
    </w:p>
    <w:p w14:paraId="7A405BCD" w14:textId="0100A502" w:rsidR="009564E6" w:rsidRPr="00670B74" w:rsidRDefault="00185282" w:rsidP="009564E6">
      <w:pPr>
        <w:rPr>
          <w:rFonts w:ascii="Trebuchet MS" w:hAnsi="Trebuchet MS"/>
        </w:rPr>
      </w:pPr>
      <w:r w:rsidRPr="00670B74">
        <w:rPr>
          <w:rFonts w:ascii="Trebuchet MS" w:hAnsi="Trebuchet MS" w:cs="Arial"/>
          <w:spacing w:val="-3"/>
          <w:szCs w:val="24"/>
        </w:rPr>
        <w:t>A copy of the</w:t>
      </w:r>
      <w:r w:rsidR="00B56948" w:rsidRPr="00670B74">
        <w:rPr>
          <w:rFonts w:ascii="Trebuchet MS" w:hAnsi="Trebuchet MS" w:cs="Arial"/>
          <w:spacing w:val="-3"/>
          <w:szCs w:val="24"/>
        </w:rPr>
        <w:t xml:space="preserve"> proposed</w:t>
      </w:r>
      <w:r w:rsidRPr="00670B74">
        <w:rPr>
          <w:rFonts w:ascii="Trebuchet MS" w:hAnsi="Trebuchet MS" w:cs="Arial"/>
          <w:spacing w:val="-3"/>
          <w:szCs w:val="24"/>
        </w:rPr>
        <w:t xml:space="preserve"> Order, plans showing the lengths of road and a statement of the Council’s reasons for proposing the Order along with </w:t>
      </w:r>
      <w:r w:rsidR="0023245B" w:rsidRPr="00670B74">
        <w:rPr>
          <w:rFonts w:ascii="Trebuchet MS" w:hAnsi="Trebuchet MS" w:cs="Arial"/>
          <w:spacing w:val="-3"/>
          <w:szCs w:val="24"/>
        </w:rPr>
        <w:t>a copy</w:t>
      </w:r>
      <w:r w:rsidRPr="00670B74">
        <w:rPr>
          <w:rFonts w:ascii="Trebuchet MS" w:hAnsi="Trebuchet MS" w:cs="Arial"/>
          <w:spacing w:val="-3"/>
          <w:szCs w:val="24"/>
        </w:rPr>
        <w:t xml:space="preserve"> of the Order being amended can be viewed </w:t>
      </w:r>
      <w:r w:rsidR="005D5EA9" w:rsidRPr="00670B74">
        <w:rPr>
          <w:rFonts w:ascii="Trebuchet MS" w:hAnsi="Trebuchet MS" w:cs="Arial"/>
          <w:color w:val="000000"/>
          <w:szCs w:val="24"/>
        </w:rPr>
        <w:t xml:space="preserve">in Reception, East Sussex County Council, County Hall, </w:t>
      </w:r>
      <w:r w:rsidR="00D23B68" w:rsidRPr="00670B74">
        <w:rPr>
          <w:rFonts w:ascii="Trebuchet MS" w:hAnsi="Trebuchet MS" w:cs="Arial"/>
          <w:color w:val="000000"/>
          <w:szCs w:val="24"/>
        </w:rPr>
        <w:t xml:space="preserve">St. Anne’s Crescent, </w:t>
      </w:r>
      <w:r w:rsidR="005D5EA9" w:rsidRPr="00670B74">
        <w:rPr>
          <w:rFonts w:ascii="Trebuchet MS" w:hAnsi="Trebuchet MS" w:cs="Arial"/>
          <w:color w:val="000000"/>
          <w:szCs w:val="24"/>
        </w:rPr>
        <w:t xml:space="preserve">Lewes </w:t>
      </w:r>
      <w:r w:rsidR="0000608D" w:rsidRPr="00670B74">
        <w:rPr>
          <w:rFonts w:ascii="Trebuchet MS" w:hAnsi="Trebuchet MS" w:cs="Arial"/>
          <w:color w:val="000000"/>
          <w:szCs w:val="24"/>
        </w:rPr>
        <w:t xml:space="preserve">BN7 1UE </w:t>
      </w:r>
      <w:r w:rsidR="005D5EA9" w:rsidRPr="00670B74">
        <w:rPr>
          <w:rFonts w:ascii="Trebuchet MS" w:hAnsi="Trebuchet MS" w:cs="Arial"/>
          <w:color w:val="000000"/>
          <w:szCs w:val="24"/>
        </w:rPr>
        <w:t>on Monday</w:t>
      </w:r>
      <w:r w:rsidRPr="00670B74">
        <w:rPr>
          <w:rFonts w:ascii="Trebuchet MS" w:hAnsi="Trebuchet MS" w:cs="Arial"/>
          <w:color w:val="000000"/>
          <w:szCs w:val="24"/>
        </w:rPr>
        <w:t xml:space="preserve"> to Friday between 9am and 4pm or online at</w:t>
      </w:r>
      <w:r w:rsidR="009564E6" w:rsidRPr="00670B74">
        <w:rPr>
          <w:rFonts w:ascii="Trebuchet MS" w:hAnsi="Trebuchet MS" w:cs="Arial"/>
          <w:color w:val="000000"/>
          <w:szCs w:val="24"/>
        </w:rPr>
        <w:t>;</w:t>
      </w:r>
      <w:r w:rsidRPr="00670B74">
        <w:rPr>
          <w:rFonts w:ascii="Trebuchet MS" w:hAnsi="Trebuchet MS" w:cs="Arial"/>
          <w:color w:val="000000"/>
          <w:szCs w:val="24"/>
        </w:rPr>
        <w:t xml:space="preserve"> </w:t>
      </w:r>
      <w:hyperlink r:id="rId10" w:history="1">
        <w:r w:rsidR="002013A6" w:rsidRPr="00670B74">
          <w:rPr>
            <w:rStyle w:val="Hyperlink"/>
            <w:rFonts w:ascii="Trebuchet MS" w:hAnsi="Trebuchet MS"/>
          </w:rPr>
          <w:t>https://consultation.eastsussex.gov.uk/economy-transport-environment/a275-cooksbridge-road-cooksbridge</w:t>
        </w:r>
      </w:hyperlink>
      <w:r w:rsidR="002013A6" w:rsidRPr="00670B74">
        <w:rPr>
          <w:rFonts w:ascii="Trebuchet MS" w:hAnsi="Trebuchet MS"/>
        </w:rPr>
        <w:t> </w:t>
      </w:r>
    </w:p>
    <w:p w14:paraId="6D0CFD2C" w14:textId="120EBE50" w:rsidR="00D23B68" w:rsidRPr="00670B74" w:rsidRDefault="00D23B68" w:rsidP="009564E6">
      <w:pPr>
        <w:jc w:val="both"/>
        <w:rPr>
          <w:rFonts w:ascii="Trebuchet MS" w:hAnsi="Trebuchet MS" w:cs="Arial"/>
          <w:color w:val="000000"/>
          <w:szCs w:val="24"/>
        </w:rPr>
      </w:pPr>
    </w:p>
    <w:p w14:paraId="4B8E9FE3" w14:textId="338F070C" w:rsidR="00185282" w:rsidRPr="00670B74" w:rsidRDefault="00185282" w:rsidP="00E87891">
      <w:pPr>
        <w:jc w:val="both"/>
        <w:rPr>
          <w:rFonts w:ascii="Trebuchet MS" w:hAnsi="Trebuchet MS" w:cs="Arial"/>
          <w:spacing w:val="-3"/>
          <w:szCs w:val="24"/>
        </w:rPr>
      </w:pPr>
      <w:r w:rsidRPr="00670B74">
        <w:rPr>
          <w:rFonts w:ascii="Trebuchet MS" w:hAnsi="Trebuchet MS" w:cs="Arial"/>
          <w:spacing w:val="-3"/>
          <w:szCs w:val="24"/>
        </w:rPr>
        <w:t>Any person wishing to make an objection or other representation concerning this proposal must do so in writing, together with the grounds on which it is made, to Communities Economy &amp; Transport, Parking, B Floor, East Sussex County Council, County Hall, St. Anne’s Crescent, Lewes BN7 1UE</w:t>
      </w:r>
      <w:r w:rsidR="00B56948" w:rsidRPr="00670B74">
        <w:rPr>
          <w:rFonts w:ascii="Trebuchet MS" w:hAnsi="Trebuchet MS" w:cs="Arial"/>
          <w:spacing w:val="-3"/>
          <w:szCs w:val="24"/>
        </w:rPr>
        <w:t xml:space="preserve"> or </w:t>
      </w:r>
      <w:r w:rsidRPr="00670B74">
        <w:rPr>
          <w:rFonts w:ascii="Trebuchet MS" w:hAnsi="Trebuchet MS" w:cs="Arial"/>
          <w:spacing w:val="-3"/>
          <w:szCs w:val="24"/>
        </w:rPr>
        <w:t xml:space="preserve">email </w:t>
      </w:r>
      <w:hyperlink r:id="rId11" w:history="1">
        <w:r w:rsidR="00B56948" w:rsidRPr="00670B74">
          <w:rPr>
            <w:rStyle w:val="Hyperlink"/>
            <w:rFonts w:ascii="Trebuchet MS" w:hAnsi="Trebuchet MS" w:cs="Arial"/>
            <w:szCs w:val="24"/>
          </w:rPr>
          <w:t>TROs@eastsussex.gov.uk</w:t>
        </w:r>
      </w:hyperlink>
      <w:r w:rsidR="00941B49" w:rsidRPr="00670B74">
        <w:rPr>
          <w:rFonts w:ascii="Trebuchet MS" w:hAnsi="Trebuchet MS" w:cs="Arial"/>
          <w:color w:val="000000"/>
          <w:szCs w:val="24"/>
        </w:rPr>
        <w:t xml:space="preserve"> </w:t>
      </w:r>
      <w:r w:rsidR="00531D96" w:rsidRPr="00670B74">
        <w:rPr>
          <w:rFonts w:ascii="Trebuchet MS" w:hAnsi="Trebuchet MS" w:cs="Arial"/>
          <w:spacing w:val="-3"/>
          <w:szCs w:val="24"/>
        </w:rPr>
        <w:t>quoting reference TRO/</w:t>
      </w:r>
      <w:r w:rsidR="00BD5363" w:rsidRPr="00670B74">
        <w:rPr>
          <w:rFonts w:ascii="Trebuchet MS" w:hAnsi="Trebuchet MS" w:cs="Arial"/>
          <w:spacing w:val="-3"/>
          <w:szCs w:val="24"/>
        </w:rPr>
        <w:t>500</w:t>
      </w:r>
      <w:r w:rsidR="00531D96" w:rsidRPr="00670B74">
        <w:rPr>
          <w:rFonts w:ascii="Trebuchet MS" w:hAnsi="Trebuchet MS" w:cs="Arial"/>
          <w:spacing w:val="-3"/>
          <w:szCs w:val="24"/>
        </w:rPr>
        <w:t xml:space="preserve"> </w:t>
      </w:r>
      <w:r w:rsidR="00B56948" w:rsidRPr="00670B74">
        <w:rPr>
          <w:rFonts w:ascii="Trebuchet MS" w:hAnsi="Trebuchet MS" w:cs="Arial"/>
          <w:spacing w:val="-3"/>
          <w:szCs w:val="24"/>
        </w:rPr>
        <w:t>to arrive no later than</w:t>
      </w:r>
      <w:r w:rsidR="00531D96" w:rsidRPr="00670B74">
        <w:rPr>
          <w:rFonts w:ascii="Trebuchet MS" w:hAnsi="Trebuchet MS" w:cs="Arial"/>
          <w:spacing w:val="-3"/>
          <w:szCs w:val="24"/>
        </w:rPr>
        <w:t xml:space="preserve"> </w:t>
      </w:r>
      <w:r w:rsidR="00670B74">
        <w:rPr>
          <w:rFonts w:ascii="Trebuchet MS" w:hAnsi="Trebuchet MS" w:cs="Arial"/>
          <w:spacing w:val="-3"/>
          <w:szCs w:val="24"/>
        </w:rPr>
        <w:t>4 October 2024</w:t>
      </w:r>
      <w:r w:rsidRPr="00670B74">
        <w:rPr>
          <w:rFonts w:ascii="Trebuchet MS" w:hAnsi="Trebuchet MS" w:cs="Arial"/>
          <w:spacing w:val="-3"/>
          <w:szCs w:val="24"/>
        </w:rPr>
        <w:t>.</w:t>
      </w:r>
    </w:p>
    <w:p w14:paraId="71C5CABE" w14:textId="77777777" w:rsidR="00941B49" w:rsidRPr="00670B74" w:rsidRDefault="00941B49" w:rsidP="00CC4C74">
      <w:pPr>
        <w:tabs>
          <w:tab w:val="left" w:pos="-720"/>
        </w:tabs>
        <w:suppressAutoHyphens/>
        <w:jc w:val="both"/>
        <w:rPr>
          <w:rFonts w:ascii="Trebuchet MS" w:hAnsi="Trebuchet MS" w:cs="Arial"/>
          <w:spacing w:val="-3"/>
          <w:szCs w:val="24"/>
        </w:rPr>
      </w:pPr>
    </w:p>
    <w:p w14:paraId="2EE69023" w14:textId="7188A3A5" w:rsidR="00941B49" w:rsidRPr="00670B74" w:rsidRDefault="00941B49" w:rsidP="00CC4C74">
      <w:pPr>
        <w:jc w:val="both"/>
        <w:rPr>
          <w:rFonts w:ascii="Trebuchet MS" w:hAnsi="Trebuchet MS" w:cs="Arial"/>
          <w:szCs w:val="24"/>
        </w:rPr>
      </w:pPr>
      <w:r w:rsidRPr="00670B74">
        <w:rPr>
          <w:rFonts w:ascii="Trebuchet MS" w:hAnsi="Trebuchet MS" w:cs="Arial"/>
          <w:snapToGrid w:val="0"/>
          <w:spacing w:val="-3"/>
          <w:szCs w:val="24"/>
        </w:rPr>
        <w:t>If you</w:t>
      </w:r>
      <w:r w:rsidR="006F7239" w:rsidRPr="00670B74">
        <w:rPr>
          <w:rFonts w:ascii="Trebuchet MS" w:hAnsi="Trebuchet MS" w:cs="Arial"/>
          <w:snapToGrid w:val="0"/>
          <w:spacing w:val="-3"/>
          <w:szCs w:val="24"/>
        </w:rPr>
        <w:t xml:space="preserve"> have any questions, </w:t>
      </w:r>
      <w:r w:rsidRPr="00670B74">
        <w:rPr>
          <w:rFonts w:ascii="Trebuchet MS" w:hAnsi="Trebuchet MS" w:cs="Arial"/>
          <w:snapToGrid w:val="0"/>
          <w:spacing w:val="-3"/>
          <w:szCs w:val="24"/>
        </w:rPr>
        <w:t>require further information</w:t>
      </w:r>
      <w:r w:rsidR="006F7239" w:rsidRPr="00670B74">
        <w:rPr>
          <w:rFonts w:ascii="Trebuchet MS" w:hAnsi="Trebuchet MS" w:cs="Arial"/>
          <w:snapToGrid w:val="0"/>
          <w:spacing w:val="-3"/>
          <w:szCs w:val="24"/>
        </w:rPr>
        <w:t xml:space="preserve"> </w:t>
      </w:r>
      <w:r w:rsidR="006F7239" w:rsidRPr="00670B74">
        <w:rPr>
          <w:rFonts w:ascii="Trebuchet MS" w:hAnsi="Trebuchet MS" w:cs="Arial"/>
          <w:szCs w:val="24"/>
        </w:rPr>
        <w:t xml:space="preserve">or would like paper copies of the proposals </w:t>
      </w:r>
      <w:r w:rsidR="00CE508A" w:rsidRPr="00670B74">
        <w:rPr>
          <w:rFonts w:ascii="Trebuchet MS" w:hAnsi="Trebuchet MS" w:cs="Arial"/>
          <w:szCs w:val="24"/>
        </w:rPr>
        <w:t>please</w:t>
      </w:r>
      <w:r w:rsidRPr="00670B74">
        <w:rPr>
          <w:rFonts w:ascii="Trebuchet MS" w:hAnsi="Trebuchet MS" w:cs="Arial"/>
          <w:snapToGrid w:val="0"/>
          <w:spacing w:val="-3"/>
          <w:szCs w:val="24"/>
        </w:rPr>
        <w:t xml:space="preserve"> telephone</w:t>
      </w:r>
      <w:r w:rsidRPr="00670B74">
        <w:rPr>
          <w:rFonts w:ascii="Trebuchet MS" w:hAnsi="Trebuchet MS" w:cs="Arial"/>
          <w:szCs w:val="24"/>
        </w:rPr>
        <w:t xml:space="preserve"> </w:t>
      </w:r>
      <w:r w:rsidR="009E7B5F" w:rsidRPr="00670B74">
        <w:rPr>
          <w:rFonts w:ascii="Trebuchet MS" w:hAnsi="Trebuchet MS" w:cs="Arial"/>
          <w:szCs w:val="24"/>
        </w:rPr>
        <w:t>Transport Development Control</w:t>
      </w:r>
      <w:r w:rsidRPr="00670B74">
        <w:rPr>
          <w:rFonts w:ascii="Trebuchet MS" w:hAnsi="Trebuchet MS" w:cs="Arial"/>
          <w:szCs w:val="24"/>
        </w:rPr>
        <w:t xml:space="preserve"> on </w:t>
      </w:r>
      <w:r w:rsidR="00B56948" w:rsidRPr="00670B74">
        <w:rPr>
          <w:rFonts w:ascii="Trebuchet MS" w:hAnsi="Trebuchet MS" w:cs="Arial"/>
          <w:szCs w:val="24"/>
        </w:rPr>
        <w:t>0345 60 80 193</w:t>
      </w:r>
      <w:r w:rsidR="009E7B5F" w:rsidRPr="00670B74">
        <w:rPr>
          <w:rFonts w:ascii="Trebuchet MS" w:hAnsi="Trebuchet MS" w:cs="Arial"/>
          <w:szCs w:val="24"/>
        </w:rPr>
        <w:t xml:space="preserve">. </w:t>
      </w:r>
      <w:r w:rsidR="00CE508A" w:rsidRPr="00670B74">
        <w:rPr>
          <w:rFonts w:ascii="Trebuchet MS" w:hAnsi="Trebuchet MS" w:cs="Arial"/>
          <w:szCs w:val="24"/>
        </w:rPr>
        <w:t xml:space="preserve"> </w:t>
      </w:r>
    </w:p>
    <w:p w14:paraId="47476A36" w14:textId="19C26E4A" w:rsidR="00B56948" w:rsidRPr="00670B74" w:rsidRDefault="00B56948" w:rsidP="00CC4C74">
      <w:pPr>
        <w:jc w:val="both"/>
        <w:rPr>
          <w:rFonts w:ascii="Trebuchet MS" w:hAnsi="Trebuchet MS" w:cs="Arial"/>
          <w:szCs w:val="24"/>
        </w:rPr>
      </w:pPr>
    </w:p>
    <w:p w14:paraId="530DCA19" w14:textId="77777777" w:rsidR="00B56948" w:rsidRPr="00670B74" w:rsidRDefault="00B56948" w:rsidP="00CC4C74">
      <w:pPr>
        <w:jc w:val="both"/>
        <w:rPr>
          <w:rFonts w:ascii="Trebuchet MS" w:hAnsi="Trebuchet MS" w:cs="Arial"/>
        </w:rPr>
      </w:pPr>
    </w:p>
    <w:p w14:paraId="21C74DA3" w14:textId="045F9D75" w:rsidR="00941B49" w:rsidRPr="00670B74" w:rsidRDefault="00941B49" w:rsidP="00941B49">
      <w:pPr>
        <w:tabs>
          <w:tab w:val="center" w:pos="4369"/>
        </w:tabs>
        <w:suppressAutoHyphens/>
        <w:ind w:right="-69"/>
        <w:jc w:val="center"/>
        <w:rPr>
          <w:rFonts w:ascii="Trebuchet MS" w:hAnsi="Trebuchet MS" w:cs="Arial"/>
          <w:b/>
          <w:spacing w:val="-3"/>
          <w:szCs w:val="24"/>
        </w:rPr>
      </w:pPr>
      <w:r w:rsidRPr="00670B74">
        <w:rPr>
          <w:rFonts w:ascii="Trebuchet MS" w:hAnsi="Trebuchet MS" w:cs="Arial"/>
          <w:b/>
          <w:spacing w:val="-3"/>
          <w:szCs w:val="24"/>
        </w:rPr>
        <w:t xml:space="preserve">Philip Baker, </w:t>
      </w:r>
      <w:r w:rsidR="00BD5363" w:rsidRPr="00670B74">
        <w:rPr>
          <w:rFonts w:ascii="Trebuchet MS" w:hAnsi="Trebuchet MS" w:cs="Arial"/>
          <w:b/>
          <w:spacing w:val="-3"/>
          <w:szCs w:val="24"/>
        </w:rPr>
        <w:t>Deputy</w:t>
      </w:r>
      <w:r w:rsidRPr="00670B74">
        <w:rPr>
          <w:rFonts w:ascii="Trebuchet MS" w:hAnsi="Trebuchet MS" w:cs="Arial"/>
          <w:b/>
          <w:spacing w:val="-3"/>
          <w:szCs w:val="24"/>
        </w:rPr>
        <w:t xml:space="preserve"> Chief Executive, </w:t>
      </w:r>
    </w:p>
    <w:p w14:paraId="75FA3BDB" w14:textId="77777777" w:rsidR="00941B49" w:rsidRPr="00670B74" w:rsidRDefault="00941B49" w:rsidP="00941B49">
      <w:pPr>
        <w:tabs>
          <w:tab w:val="center" w:pos="4369"/>
        </w:tabs>
        <w:suppressAutoHyphens/>
        <w:ind w:right="-69"/>
        <w:jc w:val="center"/>
        <w:rPr>
          <w:rFonts w:ascii="Trebuchet MS" w:hAnsi="Trebuchet MS" w:cs="Arial"/>
          <w:b/>
          <w:spacing w:val="-3"/>
          <w:szCs w:val="24"/>
        </w:rPr>
      </w:pPr>
      <w:r w:rsidRPr="00670B74">
        <w:rPr>
          <w:rFonts w:ascii="Trebuchet MS" w:hAnsi="Trebuchet MS" w:cs="Arial"/>
          <w:b/>
          <w:spacing w:val="-3"/>
          <w:szCs w:val="24"/>
        </w:rPr>
        <w:t>Governance Services Department, County Hall, Lewes, East Sussex BN7 1UE</w:t>
      </w:r>
    </w:p>
    <w:p w14:paraId="1BD73201" w14:textId="77777777" w:rsidR="00941B49" w:rsidRPr="00670B74" w:rsidRDefault="00941B49" w:rsidP="00941B49">
      <w:pPr>
        <w:tabs>
          <w:tab w:val="center" w:pos="4369"/>
        </w:tabs>
        <w:suppressAutoHyphens/>
        <w:ind w:right="-69"/>
        <w:jc w:val="center"/>
        <w:rPr>
          <w:rFonts w:ascii="Trebuchet MS" w:hAnsi="Trebuchet MS" w:cs="Arial"/>
          <w:b/>
          <w:spacing w:val="-3"/>
          <w:szCs w:val="24"/>
        </w:rPr>
      </w:pPr>
    </w:p>
    <w:p w14:paraId="1862CFB7" w14:textId="431DE1BE" w:rsidR="00941B49" w:rsidRPr="00670B74" w:rsidRDefault="00670B74" w:rsidP="00446A3A">
      <w:pPr>
        <w:tabs>
          <w:tab w:val="left" w:pos="0"/>
        </w:tabs>
        <w:suppressAutoHyphens/>
        <w:jc w:val="right"/>
        <w:rPr>
          <w:rFonts w:ascii="Trebuchet MS" w:hAnsi="Trebuchet MS" w:cs="Arial"/>
          <w:spacing w:val="-3"/>
          <w:szCs w:val="24"/>
        </w:rPr>
      </w:pPr>
      <w:r>
        <w:rPr>
          <w:rFonts w:ascii="Trebuchet MS" w:hAnsi="Trebuchet MS" w:cs="Arial"/>
          <w:spacing w:val="-2"/>
          <w:szCs w:val="24"/>
        </w:rPr>
        <w:t>13</w:t>
      </w:r>
      <w:r w:rsidR="00BD5363" w:rsidRPr="00670B74">
        <w:rPr>
          <w:rFonts w:ascii="Trebuchet MS" w:hAnsi="Trebuchet MS" w:cs="Arial"/>
          <w:spacing w:val="-2"/>
          <w:szCs w:val="24"/>
        </w:rPr>
        <w:t xml:space="preserve"> September 2024 </w:t>
      </w:r>
      <w:r w:rsidR="009E7B5F" w:rsidRPr="00670B74">
        <w:rPr>
          <w:rFonts w:ascii="Trebuchet MS" w:hAnsi="Trebuchet MS" w:cs="Arial"/>
          <w:spacing w:val="-2"/>
          <w:szCs w:val="24"/>
        </w:rPr>
        <w:t xml:space="preserve"> </w:t>
      </w:r>
    </w:p>
    <w:sectPr w:rsidR="00941B49" w:rsidRPr="00670B74" w:rsidSect="00380384">
      <w:pgSz w:w="11906" w:h="16838"/>
      <w:pgMar w:top="42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66"/>
    <w:rsid w:val="0000608D"/>
    <w:rsid w:val="00033744"/>
    <w:rsid w:val="000363C4"/>
    <w:rsid w:val="00185282"/>
    <w:rsid w:val="002013A6"/>
    <w:rsid w:val="00214894"/>
    <w:rsid w:val="0022428C"/>
    <w:rsid w:val="0023245B"/>
    <w:rsid w:val="002773AC"/>
    <w:rsid w:val="002E5F47"/>
    <w:rsid w:val="00317582"/>
    <w:rsid w:val="00380384"/>
    <w:rsid w:val="003B36FC"/>
    <w:rsid w:val="00446A3A"/>
    <w:rsid w:val="00491509"/>
    <w:rsid w:val="004A1E3C"/>
    <w:rsid w:val="004A4083"/>
    <w:rsid w:val="004B4F33"/>
    <w:rsid w:val="004E4A95"/>
    <w:rsid w:val="00510CD4"/>
    <w:rsid w:val="00531D96"/>
    <w:rsid w:val="00583459"/>
    <w:rsid w:val="0058647C"/>
    <w:rsid w:val="00586C0A"/>
    <w:rsid w:val="005B4B73"/>
    <w:rsid w:val="005D1A9F"/>
    <w:rsid w:val="005D5EA9"/>
    <w:rsid w:val="005D7CFE"/>
    <w:rsid w:val="005E54C8"/>
    <w:rsid w:val="005F2C73"/>
    <w:rsid w:val="0060777D"/>
    <w:rsid w:val="00621537"/>
    <w:rsid w:val="00653ABC"/>
    <w:rsid w:val="00655641"/>
    <w:rsid w:val="00670B74"/>
    <w:rsid w:val="006C175F"/>
    <w:rsid w:val="006C341C"/>
    <w:rsid w:val="006E62EE"/>
    <w:rsid w:val="006E7832"/>
    <w:rsid w:val="006F7239"/>
    <w:rsid w:val="00725C0B"/>
    <w:rsid w:val="00732001"/>
    <w:rsid w:val="007336E3"/>
    <w:rsid w:val="007808CD"/>
    <w:rsid w:val="00843437"/>
    <w:rsid w:val="00853D69"/>
    <w:rsid w:val="008627FE"/>
    <w:rsid w:val="008653CD"/>
    <w:rsid w:val="00881942"/>
    <w:rsid w:val="008C728B"/>
    <w:rsid w:val="008C78AC"/>
    <w:rsid w:val="00941B49"/>
    <w:rsid w:val="009564E6"/>
    <w:rsid w:val="00960415"/>
    <w:rsid w:val="009838E9"/>
    <w:rsid w:val="009B3D9A"/>
    <w:rsid w:val="009D062E"/>
    <w:rsid w:val="009E7B5F"/>
    <w:rsid w:val="00A21666"/>
    <w:rsid w:val="00A24D2E"/>
    <w:rsid w:val="00A5662B"/>
    <w:rsid w:val="00A579AA"/>
    <w:rsid w:val="00A85EC4"/>
    <w:rsid w:val="00AB3EDF"/>
    <w:rsid w:val="00B37EBB"/>
    <w:rsid w:val="00B56948"/>
    <w:rsid w:val="00B92F43"/>
    <w:rsid w:val="00BD5363"/>
    <w:rsid w:val="00BD6ED8"/>
    <w:rsid w:val="00C4449F"/>
    <w:rsid w:val="00C5453B"/>
    <w:rsid w:val="00C57345"/>
    <w:rsid w:val="00CC4C74"/>
    <w:rsid w:val="00CD15D0"/>
    <w:rsid w:val="00CD3888"/>
    <w:rsid w:val="00CE508A"/>
    <w:rsid w:val="00D23B68"/>
    <w:rsid w:val="00D73AAD"/>
    <w:rsid w:val="00E61DA7"/>
    <w:rsid w:val="00E87891"/>
    <w:rsid w:val="00F3262F"/>
    <w:rsid w:val="00F35A0D"/>
    <w:rsid w:val="00F3789A"/>
    <w:rsid w:val="00F46351"/>
    <w:rsid w:val="00F660FB"/>
    <w:rsid w:val="00F672D0"/>
    <w:rsid w:val="00F77340"/>
    <w:rsid w:val="00FA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2BCC"/>
  <w15:docId w15:val="{025DABED-02CE-475A-9D88-E02D84E7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1666"/>
    <w:pPr>
      <w:autoSpaceDE w:val="0"/>
      <w:autoSpaceDN w:val="0"/>
      <w:adjustRightInd w:val="0"/>
    </w:pPr>
    <w:rPr>
      <w:rFonts w:cs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5D5E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5E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C0B"/>
    <w:rPr>
      <w:rFonts w:ascii="Segoe UI" w:hAnsi="Segoe UI" w:cs="Segoe UI"/>
      <w:sz w:val="18"/>
      <w:szCs w:val="18"/>
    </w:rPr>
  </w:style>
  <w:style w:type="character" w:customStyle="1" w:styleId="help-block">
    <w:name w:val="help-block"/>
    <w:basedOn w:val="DefaultParagraphFont"/>
    <w:rsid w:val="00E87891"/>
  </w:style>
  <w:style w:type="character" w:styleId="UnresolvedMention">
    <w:name w:val="Unresolved Mention"/>
    <w:basedOn w:val="DefaultParagraphFont"/>
    <w:uiPriority w:val="99"/>
    <w:semiHidden/>
    <w:unhideWhenUsed/>
    <w:rsid w:val="00B569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5363"/>
    <w:rPr>
      <w:rFonts w:asciiTheme="minorHAnsi" w:hAnsiTheme="minorHAns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TROs@eastsussex.gov.uk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consultation.eastsussex.gov.uk/economy-transport-environment/a275-cooksbridge-road-cooksbridg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91f71b9-b64f-4844-8bf8-0e85b55a74e6" ContentTypeId="0x010100D0E410EB176E0C49978577D0663BF5670B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gal" ma:contentTypeID="0x010100D0E410EB176E0C49978577D0663BF5670B00D12CEBEBECB83C4FA1957F1AC19B8DE8" ma:contentTypeVersion="55" ma:contentTypeDescription="Any legal document derived or required for running the service, particularly those that are required to be kept as records" ma:contentTypeScope="" ma:versionID="14cc803c328c89787f3dcd44915d25de">
  <xsd:schema xmlns:xsd="http://www.w3.org/2001/XMLSchema" xmlns:xs="http://www.w3.org/2001/XMLSchema" xmlns:p="http://schemas.microsoft.com/office/2006/metadata/properties" xmlns:ns2="0edbdf58-cbf2-428a-80ab-aedffcd2a497" xmlns:ns3="ee5a68b5-0d6f-49f3-95d6-c0fb81efcf77" targetNamespace="http://schemas.microsoft.com/office/2006/metadata/properties" ma:root="true" ma:fieldsID="2ce70905a3af4fbd71a58176231bbe03" ns2:_="" ns3:_="">
    <xsd:import namespace="0edbdf58-cbf2-428a-80ab-aedffcd2a497"/>
    <xsd:import namespace="ee5a68b5-0d6f-49f3-95d6-c0fb81efcf77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c7341cb175b64701a2f371516e3c5ffa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SourceLibrary" minOccurs="0"/>
                <xsd:element ref="ns3:SourceUrl" minOccurs="0"/>
                <xsd:element ref="ns3:TRO_x0020_Area" minOccurs="0"/>
                <xsd:element ref="ns3:TRO_x0020_Document_x0020_Type" minOccurs="0"/>
                <xsd:element ref="ns3:TRO_x0020_Status" minOccurs="0"/>
                <xsd:element ref="ns3:TRO_x0020_Type" minOccurs="0"/>
                <xsd:element ref="ns2:Calendar_x0020_Year" minOccurs="0"/>
                <xsd:element ref="ns3:Sub_x0020_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c7341cb175b64701a2f371516e3c5ffa" ma:index="11" ma:taxonomy="true" ma:internalName="c7341cb175b64701a2f371516e3c5ffa" ma:taxonomyFieldName="Legal_x0020_Document_x0020_Type" ma:displayName="Legal Document Type" ma:default="" ma:fieldId="{c7341cb1-75b6-4701-a2f3-71516e3c5ffa}" ma:sspId="691f71b9-b64f-4844-8bf8-0e85b55a74e6" ma:termSetId="f4e4120c-d6b0-4a38-a803-66280fff655a" ma:anchorId="7e43413f-1300-4f61-b9f4-ebdca3b08137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cdb737d2-4dd7-480d-b850-2ca961bfd67e}" ma:internalName="TaxCatchAll" ma:showField="CatchAllData" ma:web="ee5a68b5-0d6f-49f3-95d6-c0fb81efc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cdb737d2-4dd7-480d-b850-2ca961bfd67e}" ma:internalName="TaxCatchAllLabel" ma:readOnly="true" ma:showField="CatchAllDataLabel" ma:web="ee5a68b5-0d6f-49f3-95d6-c0fb81efc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lendar_x0020_Year" ma:index="24" nillable="true" ma:displayName="Calendar Year" ma:format="Dropdown" ma:internalName="Calendar_x0020_Year">
      <xsd:simpleType>
        <xsd:restriction base="dms:Choice">
          <xsd:enumeration value=""/>
          <xsd:enumeration value="2010 and Earlier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68b5-0d6f-49f3-95d6-c0fb81efcf77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ourceLibrary" ma:index="18" nillable="true" ma:displayName="SourceLibrary" ma:internalName="SourceLibrary">
      <xsd:simpleType>
        <xsd:restriction base="dms:Text"/>
      </xsd:simpleType>
    </xsd:element>
    <xsd:element name="SourceUrl" ma:index="19" nillable="true" ma:displayName="SourceUrl" ma:internalName="Sourc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O_x0020_Area" ma:index="20" nillable="true" ma:displayName="TRO Area" ma:list="{a7a5ad07-d869-400b-9851-c4c5ceef6e68}" ma:internalName="TRO_x0020_Area" ma:showField="Title" ma:web="ee5a68b5-0d6f-49f3-95d6-c0fb81efcf77">
      <xsd:simpleType>
        <xsd:restriction base="dms:Lookup"/>
      </xsd:simpleType>
    </xsd:element>
    <xsd:element name="TRO_x0020_Document_x0020_Type" ma:index="21" nillable="true" ma:displayName="TRO Document Type" ma:list="{011d82e3-1bf0-45c8-8288-e5ec95804eb6}" ma:internalName="TRO_x0020_Document_x0020_Type" ma:showField="Title" ma:web="ee5a68b5-0d6f-49f3-95d6-c0fb81efcf77">
      <xsd:simpleType>
        <xsd:restriction base="dms:Lookup"/>
      </xsd:simpleType>
    </xsd:element>
    <xsd:element name="TRO_x0020_Status" ma:index="22" nillable="true" ma:displayName="TRO Status" ma:list="{fb5fd4d8-da84-410c-8f93-b4a7cc2e6d9d}" ma:internalName="TRO_x0020_Status" ma:showField="Title" ma:web="ee5a68b5-0d6f-49f3-95d6-c0fb81efcf77">
      <xsd:simpleType>
        <xsd:restriction base="dms:Lookup"/>
      </xsd:simpleType>
    </xsd:element>
    <xsd:element name="TRO_x0020_Type" ma:index="23" nillable="true" ma:displayName="TRO Type" ma:list="{f8002691-1e38-4551-8dda-1fbbdf2cc0e5}" ma:internalName="TRO_x0020_Type" ma:showField="Title" ma:web="ee5a68b5-0d6f-49f3-95d6-c0fb81efcf77">
      <xsd:simpleType>
        <xsd:restriction base="dms:Lookup"/>
      </xsd:simpleType>
    </xsd:element>
    <xsd:element name="Sub_x0020_team" ma:index="25" nillable="true" ma:displayName="Sub team" ma:list="{d67b18de-fa65-4dd6-b116-08c63fa6d7f4}" ma:internalName="Sub_x0020_team" ma:showField="Title" ma:web="ee5a68b5-0d6f-49f3-95d6-c0fb81efcf7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Document category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team xmlns="ee5a68b5-0d6f-49f3-95d6-c0fb81efcf77">5</Sub_x0020_team>
    <TaxCatchAll xmlns="0edbdf58-cbf2-428a-80ab-aedffcd2a497">
      <Value>6</Value>
    </TaxCatchAll>
    <SourceUrl xmlns="ee5a68b5-0d6f-49f3-95d6-c0fb81efcf77">
      <Url>https://services.escc.gov.uk/sites/PARKING/TROs</Url>
      <Description>https://services.escc.gov.uk/sites/PARKING/TROs</Description>
    </SourceUrl>
    <Protective_x0020_Marking xmlns="0edbdf58-cbf2-428a-80ab-aedffcd2a497">OFFICIAL – DISCLOSABLE</Protective_x0020_Marking>
    <Calendar_x0020_Year xmlns="0edbdf58-cbf2-428a-80ab-aedffcd2a497">2022</Calendar_x0020_Year>
    <c7341cb175b64701a2f371516e3c5ffa xmlns="0edbdf58-cbf2-428a-80ab-aedffcd2a497">
      <Terms xmlns="http://schemas.microsoft.com/office/infopath/2007/PartnerControls">
        <TermInfo xmlns="http://schemas.microsoft.com/office/infopath/2007/PartnerControls">
          <TermName>Order</TermName>
          <TermId>32faf439-43c2-44d2-b02a-c82cec68cc99</TermId>
        </TermInfo>
      </Terms>
    </c7341cb175b64701a2f371516e3c5ffa>
    <TRO_x0020_Type xmlns="ee5a68b5-0d6f-49f3-95d6-c0fb81efcf77">2</TRO_x0020_Type>
    <TRO_x0020_Status xmlns="ee5a68b5-0d6f-49f3-95d6-c0fb81efcf77">3</TRO_x0020_Status>
    <Document_x0020_Date xmlns="0edbdf58-cbf2-428a-80ab-aedffcd2a497">2022-01-10T00:00:00+00:00</Document_x0020_Date>
    <TRO_x0020_Document_x0020_Type xmlns="ee5a68b5-0d6f-49f3-95d6-c0fb81efcf77">3</TRO_x0020_Document_x0020_Type>
    <Document_x0020_Owner xmlns="0edbdf58-cbf2-428a-80ab-aedffcd2a497">
      <UserInfo>
        <DisplayName>Sue Hendon</DisplayName>
        <AccountId>54</AccountId>
        <AccountType/>
      </UserInfo>
    </Document_x0020_Owner>
    <SourceLibrary xmlns="ee5a68b5-0d6f-49f3-95d6-c0fb81efcf77">TROs (except CPE Parking)</SourceLibrary>
    <TRO_x0020_Area xmlns="ee5a68b5-0d6f-49f3-95d6-c0fb81efcf77">21</TRO_x0020_Area>
    <_dlc_DocId xmlns="ee5a68b5-0d6f-49f3-95d6-c0fb81efcf77">PARKING-1190039890-7609</_dlc_DocId>
    <_dlc_DocIdUrl xmlns="ee5a68b5-0d6f-49f3-95d6-c0fb81efcf77">
      <Url>https://services.escc.gov.uk/sites/PARKING/_layouts/15/DocIdRedir.aspx?ID=PARKING-1190039890-7609</Url>
      <Description>PARKING-1190039890-7609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C2D3E1-250E-4B66-9406-638012455C9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BF60B5E-1185-4327-877E-4E31C0CD6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ee5a68b5-0d6f-49f3-95d6-c0fb81efc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E9574-EB98-4AEB-BC06-980DEA5A6DC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0edbdf58-cbf2-428a-80ab-aedffcd2a497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ee5a68b5-0d6f-49f3-95d6-c0fb81efcf7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9DD289F-1145-49A8-BF59-0138BFB876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DA3D89-0B3A-478D-B7D2-6CCD5E634FA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45BC8EB-31A2-4102-A50C-89DE5E9AD2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Darren Atkinson</dc:creator>
  <cp:lastModifiedBy>Jade Drury</cp:lastModifiedBy>
  <cp:revision>2</cp:revision>
  <dcterms:created xsi:type="dcterms:W3CDTF">2024-09-11T08:51:00Z</dcterms:created>
  <dcterms:modified xsi:type="dcterms:W3CDTF">2024-09-11T08:51:00Z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0x010100D0E410EB176E0C49978577D0663BF5670B00D12CEBEBECB83C4FA1957F1AC19B8DE8</vt:lpwstr>
  </property>
  <property fmtid="{D5CDD505-2E9C-101B-9397-08002B2CF9AE}" pid="3" name="Legal Document Type">
    <vt:lpwstr>6;#Order|32faf439-43c2-44d2-b02a-c82cec68cc99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_dlc_DocIdItemGuid">
    <vt:lpwstr>e14b402b-0c69-4b31-aa2d-e1646a6141d3</vt:lpwstr>
  </property>
</Properties>
</file>