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7D5390" w:rsidRDefault="008F05C0" w:rsidP="008F05C0">
      <w:pPr>
        <w:jc w:val="center"/>
        <w:rPr>
          <w:rFonts w:ascii="Trebuchet MS" w:hAnsi="Trebuchet MS" w:cs="Arial"/>
          <w:bCs/>
          <w:sz w:val="24"/>
          <w:szCs w:val="24"/>
        </w:rPr>
      </w:pPr>
      <w:r w:rsidRPr="007D5390">
        <w:rPr>
          <w:rFonts w:ascii="Trebuchet MS" w:hAnsi="Trebuchet MS" w:cs="Arial"/>
          <w:bCs/>
          <w:sz w:val="24"/>
          <w:szCs w:val="24"/>
        </w:rPr>
        <w:t>EAST SUSSEX COUNTY COUNCIL</w:t>
      </w:r>
    </w:p>
    <w:p w14:paraId="0886121C" w14:textId="77777777" w:rsidR="00405165" w:rsidRPr="007D5390" w:rsidRDefault="00405165" w:rsidP="008F05C0">
      <w:pPr>
        <w:jc w:val="center"/>
        <w:rPr>
          <w:rFonts w:ascii="Trebuchet MS" w:hAnsi="Trebuchet MS" w:cs="Arial"/>
          <w:bCs/>
          <w:sz w:val="24"/>
          <w:szCs w:val="24"/>
        </w:rPr>
      </w:pPr>
    </w:p>
    <w:p w14:paraId="1A716276" w14:textId="77777777" w:rsidR="008F05C0" w:rsidRPr="007D5390" w:rsidRDefault="008F05C0" w:rsidP="008F05C0">
      <w:pPr>
        <w:jc w:val="center"/>
        <w:rPr>
          <w:rFonts w:ascii="Trebuchet MS" w:hAnsi="Trebuchet MS" w:cs="Arial"/>
          <w:bCs/>
          <w:sz w:val="24"/>
          <w:szCs w:val="24"/>
        </w:rPr>
      </w:pPr>
      <w:r w:rsidRPr="007D5390">
        <w:rPr>
          <w:rFonts w:ascii="Trebuchet MS" w:hAnsi="Trebuchet MS" w:cs="Arial"/>
          <w:bCs/>
          <w:sz w:val="24"/>
          <w:szCs w:val="24"/>
        </w:rPr>
        <w:t>ROAD TRAFFIC REGULATION ACT 1984</w:t>
      </w:r>
    </w:p>
    <w:p w14:paraId="0ADB1BBE" w14:textId="77777777" w:rsidR="008F05C0" w:rsidRPr="007D5390" w:rsidRDefault="008F05C0" w:rsidP="008F05C0">
      <w:pPr>
        <w:tabs>
          <w:tab w:val="left" w:pos="4905"/>
        </w:tabs>
        <w:jc w:val="center"/>
        <w:rPr>
          <w:rFonts w:ascii="Trebuchet MS" w:hAnsi="Trebuchet MS" w:cs="Arial"/>
          <w:b/>
          <w:bCs/>
          <w:sz w:val="24"/>
          <w:szCs w:val="24"/>
        </w:rPr>
      </w:pPr>
    </w:p>
    <w:p w14:paraId="4FC6EA8E" w14:textId="10EC8DBE" w:rsidR="0031781D" w:rsidRPr="007D5390" w:rsidRDefault="0031781D" w:rsidP="0031781D">
      <w:pPr>
        <w:tabs>
          <w:tab w:val="center" w:pos="4369"/>
        </w:tabs>
        <w:suppressAutoHyphens/>
        <w:jc w:val="center"/>
        <w:rPr>
          <w:rFonts w:ascii="Trebuchet MS" w:hAnsi="Trebuchet MS" w:cs="Arial"/>
          <w:b/>
          <w:spacing w:val="-3"/>
          <w:sz w:val="24"/>
          <w:szCs w:val="24"/>
        </w:rPr>
      </w:pPr>
      <w:r w:rsidRPr="007D5390">
        <w:rPr>
          <w:rFonts w:ascii="Trebuchet MS" w:hAnsi="Trebuchet MS" w:cs="Arial"/>
          <w:b/>
          <w:spacing w:val="-3"/>
          <w:sz w:val="24"/>
          <w:szCs w:val="24"/>
        </w:rPr>
        <w:t>The East Sussex (</w:t>
      </w:r>
      <w:r w:rsidR="007D5390">
        <w:rPr>
          <w:rFonts w:ascii="Trebuchet MS" w:hAnsi="Trebuchet MS" w:cs="Arial"/>
          <w:b/>
          <w:bCs/>
          <w:sz w:val="24"/>
          <w:szCs w:val="24"/>
        </w:rPr>
        <w:t>B2116 Keymer Road, Ditchling</w:t>
      </w:r>
      <w:r w:rsidRPr="007D5390">
        <w:rPr>
          <w:rFonts w:ascii="Trebuchet MS" w:hAnsi="Trebuchet MS" w:cs="Arial"/>
          <w:b/>
          <w:spacing w:val="-3"/>
          <w:sz w:val="24"/>
          <w:szCs w:val="24"/>
        </w:rPr>
        <w:t>)</w:t>
      </w:r>
    </w:p>
    <w:p w14:paraId="1D213077" w14:textId="2BED2723" w:rsidR="0031781D" w:rsidRPr="007D5390" w:rsidRDefault="0031781D" w:rsidP="0031781D">
      <w:pPr>
        <w:tabs>
          <w:tab w:val="center" w:pos="4369"/>
        </w:tabs>
        <w:suppressAutoHyphens/>
        <w:jc w:val="center"/>
        <w:rPr>
          <w:rFonts w:ascii="Trebuchet MS" w:hAnsi="Trebuchet MS" w:cs="Arial"/>
          <w:b/>
          <w:spacing w:val="-3"/>
          <w:sz w:val="24"/>
          <w:szCs w:val="24"/>
        </w:rPr>
      </w:pPr>
      <w:r w:rsidRPr="007D5390">
        <w:rPr>
          <w:rFonts w:ascii="Trebuchet MS" w:hAnsi="Trebuchet MS" w:cs="Arial"/>
          <w:b/>
          <w:spacing w:val="-3"/>
          <w:sz w:val="24"/>
          <w:szCs w:val="24"/>
        </w:rPr>
        <w:t>(</w:t>
      </w:r>
      <w:r w:rsidR="007D5390">
        <w:rPr>
          <w:rFonts w:ascii="Trebuchet MS" w:hAnsi="Trebuchet MS" w:cs="Arial"/>
          <w:b/>
          <w:spacing w:val="-3"/>
          <w:sz w:val="24"/>
          <w:szCs w:val="24"/>
        </w:rPr>
        <w:t>3</w:t>
      </w:r>
      <w:r w:rsidRPr="007D5390">
        <w:rPr>
          <w:rFonts w:ascii="Trebuchet MS" w:hAnsi="Trebuchet MS" w:cs="Arial"/>
          <w:b/>
          <w:spacing w:val="-3"/>
          <w:sz w:val="24"/>
          <w:szCs w:val="24"/>
        </w:rPr>
        <w:t>0 mph Speed Limit) Order 20</w:t>
      </w:r>
      <w:r w:rsidR="000C4485" w:rsidRPr="007D5390">
        <w:rPr>
          <w:rFonts w:ascii="Trebuchet MS" w:hAnsi="Trebuchet MS" w:cs="Arial"/>
          <w:b/>
          <w:spacing w:val="-3"/>
          <w:sz w:val="24"/>
          <w:szCs w:val="24"/>
        </w:rPr>
        <w:t>2</w:t>
      </w:r>
      <w:r w:rsidRPr="007D5390">
        <w:rPr>
          <w:rFonts w:ascii="Trebuchet MS" w:hAnsi="Trebuchet MS" w:cs="Arial"/>
          <w:b/>
          <w:spacing w:val="-3"/>
          <w:sz w:val="24"/>
          <w:szCs w:val="24"/>
        </w:rPr>
        <w:t>*</w:t>
      </w:r>
    </w:p>
    <w:p w14:paraId="59954F40" w14:textId="77777777" w:rsidR="00F0331C" w:rsidRPr="007D5390" w:rsidRDefault="00F0331C" w:rsidP="008F05C0">
      <w:pPr>
        <w:jc w:val="both"/>
        <w:rPr>
          <w:rFonts w:ascii="Trebuchet MS" w:hAnsi="Trebuchet MS" w:cs="Arial"/>
          <w:sz w:val="24"/>
          <w:szCs w:val="24"/>
        </w:rPr>
      </w:pPr>
    </w:p>
    <w:p w14:paraId="188A7E37" w14:textId="77777777" w:rsidR="00161E68" w:rsidRPr="007D5390" w:rsidRDefault="00161E68" w:rsidP="00161E68">
      <w:pPr>
        <w:tabs>
          <w:tab w:val="center" w:pos="4369"/>
        </w:tabs>
        <w:suppressAutoHyphens/>
        <w:jc w:val="center"/>
        <w:rPr>
          <w:rFonts w:ascii="Trebuchet MS" w:hAnsi="Trebuchet MS" w:cs="Arial"/>
          <w:spacing w:val="-3"/>
          <w:sz w:val="24"/>
          <w:szCs w:val="24"/>
        </w:rPr>
      </w:pPr>
      <w:r w:rsidRPr="007D5390">
        <w:rPr>
          <w:rFonts w:ascii="Trebuchet MS" w:hAnsi="Trebuchet MS" w:cs="Arial"/>
          <w:spacing w:val="-3"/>
          <w:sz w:val="24"/>
          <w:szCs w:val="24"/>
        </w:rPr>
        <w:t>STATEMENT OF REASONS</w:t>
      </w:r>
    </w:p>
    <w:p w14:paraId="1418D282" w14:textId="77777777" w:rsidR="00161E68" w:rsidRPr="007D5390" w:rsidRDefault="00161E68" w:rsidP="00161E68">
      <w:pPr>
        <w:tabs>
          <w:tab w:val="left" w:pos="-720"/>
        </w:tabs>
        <w:suppressAutoHyphens/>
        <w:jc w:val="center"/>
        <w:rPr>
          <w:rFonts w:ascii="Trebuchet MS" w:hAnsi="Trebuchet MS" w:cs="Arial"/>
          <w:spacing w:val="-3"/>
          <w:sz w:val="24"/>
          <w:szCs w:val="24"/>
        </w:rPr>
      </w:pPr>
    </w:p>
    <w:p w14:paraId="1750867E" w14:textId="77777777" w:rsidR="00161E68" w:rsidRPr="007D5390" w:rsidRDefault="00161E68" w:rsidP="00E70142">
      <w:pPr>
        <w:tabs>
          <w:tab w:val="left" w:pos="-720"/>
        </w:tabs>
        <w:suppressAutoHyphens/>
        <w:jc w:val="both"/>
        <w:rPr>
          <w:rFonts w:ascii="Trebuchet MS" w:hAnsi="Trebuchet MS" w:cs="Arial"/>
          <w:spacing w:val="-3"/>
          <w:sz w:val="24"/>
          <w:szCs w:val="24"/>
        </w:rPr>
      </w:pPr>
      <w:r w:rsidRPr="007D5390">
        <w:rPr>
          <w:rFonts w:ascii="Trebuchet MS" w:hAnsi="Trebuchet MS" w:cs="Arial"/>
          <w:spacing w:val="-3"/>
          <w:sz w:val="24"/>
          <w:szCs w:val="24"/>
        </w:rPr>
        <w:t>The County Council's reasons for proposing the above named Order are;</w:t>
      </w:r>
    </w:p>
    <w:p w14:paraId="12E10448" w14:textId="77777777" w:rsidR="00161E68" w:rsidRPr="007D5390" w:rsidRDefault="00161E68" w:rsidP="00E70142">
      <w:pPr>
        <w:tabs>
          <w:tab w:val="left" w:pos="-720"/>
        </w:tabs>
        <w:suppressAutoHyphens/>
        <w:jc w:val="both"/>
        <w:rPr>
          <w:rFonts w:ascii="Trebuchet MS" w:hAnsi="Trebuchet MS" w:cs="Arial"/>
          <w:sz w:val="24"/>
          <w:szCs w:val="24"/>
        </w:rPr>
      </w:pPr>
    </w:p>
    <w:p w14:paraId="38DB8A46" w14:textId="1D4E0705" w:rsidR="007D5390" w:rsidRPr="007D5390" w:rsidRDefault="007D5390" w:rsidP="007D5390">
      <w:pPr>
        <w:jc w:val="both"/>
        <w:rPr>
          <w:rFonts w:ascii="Trebuchet MS" w:hAnsi="Trebuchet MS" w:cs="Arial"/>
          <w:sz w:val="24"/>
          <w:szCs w:val="24"/>
        </w:rPr>
      </w:pPr>
      <w:r w:rsidRPr="007D5390">
        <w:rPr>
          <w:rFonts w:ascii="Trebuchet MS" w:hAnsi="Trebuchet MS" w:cs="Arial"/>
          <w:sz w:val="24"/>
          <w:szCs w:val="24"/>
        </w:rPr>
        <w:t>A new car park on the north side of B2116 Keymer Road is under construction. A new road junction to provide access to the car park is to be created just west of the existing 30mph speed limit. As part of the car park access highway works the</w:t>
      </w:r>
      <w:r>
        <w:rPr>
          <w:rFonts w:ascii="Trebuchet MS" w:hAnsi="Trebuchet MS" w:cs="Arial"/>
          <w:sz w:val="24"/>
          <w:szCs w:val="24"/>
        </w:rPr>
        <w:t xml:space="preserve"> existing</w:t>
      </w:r>
      <w:r w:rsidRPr="007D5390">
        <w:rPr>
          <w:rFonts w:ascii="Trebuchet MS" w:hAnsi="Trebuchet MS" w:cs="Arial"/>
          <w:sz w:val="24"/>
          <w:szCs w:val="24"/>
        </w:rPr>
        <w:t xml:space="preserve"> 30mph speed limit will be extended westwards by approximately 80m. </w:t>
      </w:r>
    </w:p>
    <w:p w14:paraId="5954626A" w14:textId="77777777" w:rsidR="007D5390" w:rsidRPr="007D5390" w:rsidRDefault="007D5390" w:rsidP="007D5390">
      <w:pPr>
        <w:jc w:val="both"/>
        <w:rPr>
          <w:rFonts w:ascii="Trebuchet MS" w:hAnsi="Trebuchet MS" w:cs="Arial"/>
          <w:sz w:val="24"/>
          <w:szCs w:val="24"/>
        </w:rPr>
      </w:pPr>
    </w:p>
    <w:p w14:paraId="15506530" w14:textId="77777777" w:rsidR="007D5390" w:rsidRPr="007D5390" w:rsidRDefault="007D5390" w:rsidP="007D5390">
      <w:pPr>
        <w:jc w:val="both"/>
        <w:rPr>
          <w:rFonts w:ascii="Trebuchet MS" w:hAnsi="Trebuchet MS" w:cs="Arial"/>
          <w:sz w:val="24"/>
          <w:szCs w:val="24"/>
        </w:rPr>
      </w:pPr>
      <w:r w:rsidRPr="007D5390">
        <w:rPr>
          <w:rFonts w:ascii="Trebuchet MS" w:hAnsi="Trebuchet MS" w:cs="Arial"/>
          <w:sz w:val="24"/>
          <w:szCs w:val="24"/>
        </w:rPr>
        <w:t>These measures will;</w:t>
      </w:r>
    </w:p>
    <w:p w14:paraId="48468C66" w14:textId="77777777" w:rsidR="007D5390" w:rsidRPr="007D5390" w:rsidRDefault="007D5390" w:rsidP="007D5390">
      <w:pPr>
        <w:rPr>
          <w:rFonts w:ascii="Trebuchet MS" w:hAnsi="Trebuchet MS" w:cs="Arial"/>
          <w:sz w:val="24"/>
          <w:szCs w:val="24"/>
        </w:rPr>
      </w:pPr>
    </w:p>
    <w:p w14:paraId="5584F41A" w14:textId="77777777" w:rsidR="007D5390" w:rsidRPr="007D5390" w:rsidRDefault="007D5390" w:rsidP="007D5390">
      <w:pPr>
        <w:widowControl/>
        <w:numPr>
          <w:ilvl w:val="0"/>
          <w:numId w:val="1"/>
        </w:numPr>
        <w:rPr>
          <w:rFonts w:ascii="Trebuchet MS" w:hAnsi="Trebuchet MS" w:cs="Arial"/>
          <w:sz w:val="24"/>
          <w:szCs w:val="24"/>
        </w:rPr>
      </w:pPr>
      <w:r w:rsidRPr="007D5390">
        <w:rPr>
          <w:rFonts w:ascii="Trebuchet MS" w:hAnsi="Trebuchet MS" w:cs="Arial"/>
          <w:sz w:val="24"/>
          <w:szCs w:val="24"/>
        </w:rPr>
        <w:t>Facilitate the safe passage of all road users.</w:t>
      </w:r>
    </w:p>
    <w:p w14:paraId="68957B7C" w14:textId="77777777" w:rsidR="007D5390" w:rsidRPr="007D5390" w:rsidRDefault="007D5390" w:rsidP="007D5390">
      <w:pPr>
        <w:ind w:left="720"/>
        <w:rPr>
          <w:rFonts w:ascii="Trebuchet MS" w:hAnsi="Trebuchet MS" w:cs="Arial"/>
          <w:sz w:val="24"/>
          <w:szCs w:val="24"/>
        </w:rPr>
      </w:pPr>
    </w:p>
    <w:p w14:paraId="49AF2F6B" w14:textId="77777777" w:rsidR="007D5390" w:rsidRPr="007D5390" w:rsidRDefault="007D5390" w:rsidP="007D5390">
      <w:pPr>
        <w:widowControl/>
        <w:numPr>
          <w:ilvl w:val="0"/>
          <w:numId w:val="1"/>
        </w:numPr>
        <w:rPr>
          <w:rFonts w:ascii="Trebuchet MS" w:hAnsi="Trebuchet MS" w:cs="Arial"/>
          <w:sz w:val="24"/>
          <w:szCs w:val="24"/>
        </w:rPr>
      </w:pPr>
      <w:r w:rsidRPr="007D5390">
        <w:rPr>
          <w:rFonts w:ascii="Trebuchet MS" w:hAnsi="Trebuchet MS" w:cs="Arial"/>
          <w:sz w:val="24"/>
          <w:szCs w:val="24"/>
        </w:rPr>
        <w:t>For preserving and improving the amenities of the area.</w:t>
      </w:r>
    </w:p>
    <w:p w14:paraId="60BB00DF" w14:textId="77777777" w:rsidR="007D5390" w:rsidRPr="007D5390" w:rsidRDefault="007D5390" w:rsidP="007D5390">
      <w:pPr>
        <w:pStyle w:val="ListParagraph"/>
        <w:rPr>
          <w:rFonts w:ascii="Trebuchet MS" w:hAnsi="Trebuchet MS"/>
          <w:sz w:val="24"/>
          <w:szCs w:val="24"/>
        </w:rPr>
      </w:pPr>
    </w:p>
    <w:p w14:paraId="5FCC787B" w14:textId="77777777" w:rsidR="007D5390" w:rsidRPr="007D5390" w:rsidRDefault="007D5390" w:rsidP="007D5390">
      <w:pPr>
        <w:widowControl/>
        <w:numPr>
          <w:ilvl w:val="0"/>
          <w:numId w:val="1"/>
        </w:numPr>
        <w:rPr>
          <w:rFonts w:ascii="Trebuchet MS" w:hAnsi="Trebuchet MS" w:cs="Arial"/>
          <w:sz w:val="24"/>
          <w:szCs w:val="24"/>
        </w:rPr>
      </w:pPr>
      <w:r w:rsidRPr="007D5390">
        <w:rPr>
          <w:rFonts w:ascii="Trebuchet MS" w:hAnsi="Trebuchet MS" w:cs="Arial"/>
          <w:sz w:val="24"/>
          <w:szCs w:val="24"/>
        </w:rPr>
        <w:t xml:space="preserve">For avoiding danger to persons or other traffic using the road or any other road and for preventing the likelihood of any such danger arising. </w:t>
      </w:r>
    </w:p>
    <w:p w14:paraId="4236E65E" w14:textId="77777777" w:rsidR="007D5390" w:rsidRPr="007D5390" w:rsidRDefault="007D5390" w:rsidP="007D5390">
      <w:pPr>
        <w:pStyle w:val="ListParagraph"/>
        <w:rPr>
          <w:rFonts w:ascii="Trebuchet MS" w:hAnsi="Trebuchet MS"/>
          <w:sz w:val="24"/>
          <w:szCs w:val="24"/>
        </w:rPr>
      </w:pPr>
    </w:p>
    <w:p w14:paraId="08AB0D87" w14:textId="77777777" w:rsidR="00161E68" w:rsidRPr="007D5390" w:rsidRDefault="00161E68" w:rsidP="008F05C0">
      <w:pPr>
        <w:jc w:val="both"/>
        <w:rPr>
          <w:rFonts w:ascii="Trebuchet MS" w:hAnsi="Trebuchet MS" w:cs="Arial"/>
          <w:sz w:val="24"/>
          <w:szCs w:val="24"/>
        </w:rPr>
      </w:pPr>
    </w:p>
    <w:p w14:paraId="2532A785" w14:textId="77777777" w:rsidR="00161E68" w:rsidRPr="007D5390" w:rsidRDefault="00161E68" w:rsidP="008F05C0">
      <w:pPr>
        <w:jc w:val="both"/>
        <w:rPr>
          <w:rFonts w:ascii="Trebuchet MS" w:hAnsi="Trebuchet MS" w:cs="Arial"/>
          <w:sz w:val="24"/>
          <w:szCs w:val="24"/>
        </w:rPr>
      </w:pPr>
    </w:p>
    <w:p w14:paraId="23516AFE" w14:textId="77777777" w:rsidR="00161E68" w:rsidRPr="007D5390" w:rsidRDefault="00161E68" w:rsidP="008F05C0">
      <w:pPr>
        <w:jc w:val="both"/>
        <w:rPr>
          <w:rFonts w:ascii="Trebuchet MS" w:hAnsi="Trebuchet MS" w:cs="Arial"/>
          <w:sz w:val="24"/>
          <w:szCs w:val="24"/>
        </w:rPr>
      </w:pPr>
    </w:p>
    <w:p w14:paraId="0582454E" w14:textId="77777777" w:rsidR="00161E68" w:rsidRPr="007D5390" w:rsidRDefault="00161E68" w:rsidP="008F05C0">
      <w:pPr>
        <w:jc w:val="both"/>
        <w:rPr>
          <w:rFonts w:ascii="Trebuchet MS" w:hAnsi="Trebuchet MS" w:cs="Arial"/>
          <w:sz w:val="24"/>
          <w:szCs w:val="24"/>
        </w:rPr>
      </w:pPr>
    </w:p>
    <w:p w14:paraId="5FD22F2F" w14:textId="77777777" w:rsidR="00C709CA" w:rsidRPr="007D5390" w:rsidRDefault="00C709CA" w:rsidP="008F05C0">
      <w:pPr>
        <w:jc w:val="both"/>
        <w:rPr>
          <w:rFonts w:ascii="Trebuchet MS" w:hAnsi="Trebuchet MS" w:cs="Arial"/>
          <w:sz w:val="24"/>
          <w:szCs w:val="24"/>
        </w:rPr>
      </w:pPr>
    </w:p>
    <w:p w14:paraId="7BCC5067" w14:textId="5A181CEB" w:rsidR="00C709CA" w:rsidRPr="007D5390" w:rsidRDefault="00C709CA" w:rsidP="008F05C0">
      <w:pPr>
        <w:jc w:val="both"/>
        <w:rPr>
          <w:rFonts w:ascii="Trebuchet MS" w:hAnsi="Trebuchet MS" w:cs="Arial"/>
          <w:sz w:val="24"/>
          <w:szCs w:val="24"/>
        </w:rPr>
      </w:pPr>
    </w:p>
    <w:p w14:paraId="6A1A4719" w14:textId="0D268139" w:rsidR="007D5390" w:rsidRPr="007D5390" w:rsidRDefault="007D5390" w:rsidP="008F05C0">
      <w:pPr>
        <w:jc w:val="both"/>
        <w:rPr>
          <w:rFonts w:ascii="Trebuchet MS" w:hAnsi="Trebuchet MS" w:cs="Arial"/>
          <w:sz w:val="24"/>
          <w:szCs w:val="24"/>
        </w:rPr>
      </w:pPr>
    </w:p>
    <w:p w14:paraId="193813D8" w14:textId="175DF86C" w:rsidR="007D5390" w:rsidRPr="007D5390" w:rsidRDefault="007D5390" w:rsidP="008F05C0">
      <w:pPr>
        <w:jc w:val="both"/>
        <w:rPr>
          <w:rFonts w:ascii="Trebuchet MS" w:hAnsi="Trebuchet MS" w:cs="Arial"/>
          <w:sz w:val="24"/>
          <w:szCs w:val="24"/>
        </w:rPr>
      </w:pPr>
    </w:p>
    <w:p w14:paraId="0B100E7F" w14:textId="0208C7A7" w:rsidR="007D5390" w:rsidRPr="007D5390" w:rsidRDefault="007D5390" w:rsidP="008F05C0">
      <w:pPr>
        <w:jc w:val="both"/>
        <w:rPr>
          <w:rFonts w:ascii="Trebuchet MS" w:hAnsi="Trebuchet MS" w:cs="Arial"/>
          <w:sz w:val="24"/>
          <w:szCs w:val="24"/>
        </w:rPr>
      </w:pPr>
    </w:p>
    <w:p w14:paraId="25DFF6E9" w14:textId="1C1006B1" w:rsidR="007D5390" w:rsidRPr="007D5390" w:rsidRDefault="007D5390" w:rsidP="008F05C0">
      <w:pPr>
        <w:jc w:val="both"/>
        <w:rPr>
          <w:rFonts w:ascii="Trebuchet MS" w:hAnsi="Trebuchet MS" w:cs="Arial"/>
          <w:sz w:val="24"/>
          <w:szCs w:val="24"/>
        </w:rPr>
      </w:pPr>
    </w:p>
    <w:p w14:paraId="2DDD67B4" w14:textId="21E02F19" w:rsidR="007D5390" w:rsidRPr="007D5390" w:rsidRDefault="007D5390" w:rsidP="008F05C0">
      <w:pPr>
        <w:jc w:val="both"/>
        <w:rPr>
          <w:rFonts w:ascii="Trebuchet MS" w:hAnsi="Trebuchet MS" w:cs="Arial"/>
          <w:sz w:val="24"/>
          <w:szCs w:val="24"/>
        </w:rPr>
      </w:pPr>
    </w:p>
    <w:p w14:paraId="307B893B" w14:textId="0E4C6A4A" w:rsidR="007D5390" w:rsidRPr="007D5390" w:rsidRDefault="007D5390" w:rsidP="008F05C0">
      <w:pPr>
        <w:jc w:val="both"/>
        <w:rPr>
          <w:rFonts w:ascii="Trebuchet MS" w:hAnsi="Trebuchet MS" w:cs="Arial"/>
          <w:sz w:val="24"/>
          <w:szCs w:val="24"/>
        </w:rPr>
      </w:pPr>
    </w:p>
    <w:p w14:paraId="249641CC" w14:textId="3366E954" w:rsidR="007D5390" w:rsidRPr="007D5390" w:rsidRDefault="007D5390" w:rsidP="008F05C0">
      <w:pPr>
        <w:jc w:val="both"/>
        <w:rPr>
          <w:rFonts w:ascii="Trebuchet MS" w:hAnsi="Trebuchet MS" w:cs="Arial"/>
          <w:sz w:val="24"/>
          <w:szCs w:val="24"/>
        </w:rPr>
      </w:pPr>
    </w:p>
    <w:p w14:paraId="0E121A87" w14:textId="67906CCE" w:rsidR="007D5390" w:rsidRPr="007D5390" w:rsidRDefault="007D5390" w:rsidP="008F05C0">
      <w:pPr>
        <w:jc w:val="both"/>
        <w:rPr>
          <w:rFonts w:ascii="Trebuchet MS" w:hAnsi="Trebuchet MS" w:cs="Arial"/>
          <w:sz w:val="24"/>
          <w:szCs w:val="24"/>
        </w:rPr>
      </w:pPr>
    </w:p>
    <w:p w14:paraId="2AAB0AC8" w14:textId="7EC95C5D" w:rsidR="007D5390" w:rsidRPr="007D5390" w:rsidRDefault="007D5390" w:rsidP="008F05C0">
      <w:pPr>
        <w:jc w:val="both"/>
        <w:rPr>
          <w:rFonts w:ascii="Trebuchet MS" w:hAnsi="Trebuchet MS" w:cs="Arial"/>
          <w:sz w:val="24"/>
          <w:szCs w:val="24"/>
        </w:rPr>
      </w:pPr>
    </w:p>
    <w:p w14:paraId="0DE96774" w14:textId="4E3296CB" w:rsidR="007D5390" w:rsidRPr="007D5390" w:rsidRDefault="007D5390" w:rsidP="008F05C0">
      <w:pPr>
        <w:jc w:val="both"/>
        <w:rPr>
          <w:rFonts w:ascii="Trebuchet MS" w:hAnsi="Trebuchet MS" w:cs="Arial"/>
          <w:sz w:val="24"/>
          <w:szCs w:val="24"/>
        </w:rPr>
      </w:pPr>
    </w:p>
    <w:p w14:paraId="05CFD8CB" w14:textId="11BC9E91" w:rsidR="007D5390" w:rsidRPr="007D5390" w:rsidRDefault="007D5390" w:rsidP="008F05C0">
      <w:pPr>
        <w:jc w:val="both"/>
        <w:rPr>
          <w:rFonts w:ascii="Trebuchet MS" w:hAnsi="Trebuchet MS" w:cs="Arial"/>
          <w:sz w:val="24"/>
          <w:szCs w:val="24"/>
        </w:rPr>
      </w:pPr>
    </w:p>
    <w:p w14:paraId="0C1BEAB5" w14:textId="2607E6EA" w:rsidR="007D5390" w:rsidRPr="007D5390" w:rsidRDefault="007D5390" w:rsidP="008F05C0">
      <w:pPr>
        <w:jc w:val="both"/>
        <w:rPr>
          <w:rFonts w:ascii="Trebuchet MS" w:hAnsi="Trebuchet MS" w:cs="Arial"/>
          <w:sz w:val="24"/>
          <w:szCs w:val="24"/>
        </w:rPr>
      </w:pPr>
    </w:p>
    <w:p w14:paraId="18326B96" w14:textId="61562565" w:rsidR="007D5390" w:rsidRPr="007D5390" w:rsidRDefault="007D5390" w:rsidP="008F05C0">
      <w:pPr>
        <w:jc w:val="both"/>
        <w:rPr>
          <w:rFonts w:ascii="Trebuchet MS" w:hAnsi="Trebuchet MS" w:cs="Arial"/>
          <w:sz w:val="24"/>
          <w:szCs w:val="24"/>
        </w:rPr>
      </w:pPr>
    </w:p>
    <w:p w14:paraId="40E56D9B" w14:textId="77777777" w:rsidR="007D5390" w:rsidRPr="007D5390" w:rsidRDefault="007D5390" w:rsidP="008F05C0">
      <w:pPr>
        <w:jc w:val="both"/>
        <w:rPr>
          <w:rFonts w:ascii="Trebuchet MS" w:hAnsi="Trebuchet MS" w:cs="Arial"/>
          <w:sz w:val="24"/>
          <w:szCs w:val="24"/>
        </w:rPr>
      </w:pPr>
    </w:p>
    <w:p w14:paraId="68356BB0" w14:textId="77777777" w:rsidR="00C709CA" w:rsidRPr="007D5390" w:rsidRDefault="00C709CA" w:rsidP="008F05C0">
      <w:pPr>
        <w:jc w:val="both"/>
        <w:rPr>
          <w:rFonts w:ascii="Trebuchet MS" w:hAnsi="Trebuchet MS" w:cs="Arial"/>
          <w:sz w:val="24"/>
          <w:szCs w:val="24"/>
        </w:rPr>
      </w:pPr>
    </w:p>
    <w:p w14:paraId="6BC7A758" w14:textId="77777777" w:rsidR="00161E68" w:rsidRPr="007D5390" w:rsidRDefault="00161E68" w:rsidP="008F05C0">
      <w:pPr>
        <w:jc w:val="both"/>
        <w:rPr>
          <w:rFonts w:ascii="Trebuchet MS" w:hAnsi="Trebuchet MS" w:cs="Arial"/>
          <w:sz w:val="24"/>
          <w:szCs w:val="24"/>
        </w:rPr>
      </w:pPr>
    </w:p>
    <w:p w14:paraId="656BCFDB" w14:textId="77777777" w:rsidR="00161E68" w:rsidRPr="007D5390" w:rsidRDefault="00161E68" w:rsidP="008F05C0">
      <w:pPr>
        <w:jc w:val="both"/>
        <w:rPr>
          <w:rFonts w:ascii="Trebuchet MS" w:hAnsi="Trebuchet MS" w:cs="Arial"/>
          <w:sz w:val="24"/>
          <w:szCs w:val="24"/>
        </w:rPr>
      </w:pPr>
    </w:p>
    <w:p w14:paraId="500E3D6A" w14:textId="77777777" w:rsidR="008F05C0" w:rsidRPr="007D5390" w:rsidRDefault="008F05C0" w:rsidP="008F05C0">
      <w:pPr>
        <w:jc w:val="both"/>
        <w:rPr>
          <w:rFonts w:ascii="Trebuchet MS" w:hAnsi="Trebuchet MS" w:cs="Arial"/>
          <w:sz w:val="24"/>
          <w:szCs w:val="24"/>
        </w:rPr>
      </w:pPr>
    </w:p>
    <w:p w14:paraId="4D56EC51" w14:textId="77777777" w:rsidR="008F05C0" w:rsidRPr="007D5390" w:rsidRDefault="008F05C0" w:rsidP="00BA704A">
      <w:pPr>
        <w:pStyle w:val="NoSpacing"/>
        <w:jc w:val="center"/>
        <w:rPr>
          <w:rFonts w:ascii="Trebuchet MS" w:hAnsi="Trebuchet MS" w:cs="Arial"/>
          <w:b/>
          <w:sz w:val="24"/>
          <w:szCs w:val="24"/>
        </w:rPr>
      </w:pPr>
      <w:r w:rsidRPr="007D5390">
        <w:rPr>
          <w:rFonts w:ascii="Trebuchet MS" w:hAnsi="Trebuchet MS" w:cs="Arial"/>
          <w:b/>
          <w:sz w:val="24"/>
          <w:szCs w:val="24"/>
        </w:rPr>
        <w:t>Philip Baker, Assistant Chief Executive</w:t>
      </w:r>
    </w:p>
    <w:p w14:paraId="1AB4ACFB" w14:textId="77777777" w:rsidR="008F05C0" w:rsidRPr="007D5390" w:rsidRDefault="008F05C0" w:rsidP="00BA704A">
      <w:pPr>
        <w:pStyle w:val="NoSpacing"/>
        <w:jc w:val="center"/>
        <w:rPr>
          <w:rFonts w:ascii="Trebuchet MS" w:hAnsi="Trebuchet MS" w:cs="Arial"/>
          <w:b/>
          <w:spacing w:val="-3"/>
          <w:sz w:val="24"/>
          <w:szCs w:val="24"/>
        </w:rPr>
      </w:pPr>
      <w:r w:rsidRPr="007D5390">
        <w:rPr>
          <w:rFonts w:ascii="Trebuchet MS" w:hAnsi="Trebuchet MS" w:cs="Arial"/>
          <w:b/>
          <w:sz w:val="24"/>
          <w:szCs w:val="24"/>
        </w:rPr>
        <w:t xml:space="preserve">Governance Services Department, County Hall, Lewes, </w:t>
      </w:r>
      <w:r w:rsidRPr="007D5390">
        <w:rPr>
          <w:rFonts w:ascii="Trebuchet MS" w:hAnsi="Trebuchet MS" w:cs="Arial"/>
          <w:b/>
          <w:spacing w:val="-3"/>
          <w:sz w:val="24"/>
          <w:szCs w:val="24"/>
        </w:rPr>
        <w:t>East Sussex BN7 1UE</w:t>
      </w:r>
    </w:p>
    <w:sectPr w:rsidR="008F05C0" w:rsidRPr="007D5390"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79D3"/>
    <w:multiLevelType w:val="hybridMultilevel"/>
    <w:tmpl w:val="943C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12E2D"/>
    <w:rsid w:val="00014D5D"/>
    <w:rsid w:val="00042729"/>
    <w:rsid w:val="00042B09"/>
    <w:rsid w:val="00046200"/>
    <w:rsid w:val="00063014"/>
    <w:rsid w:val="00083FE4"/>
    <w:rsid w:val="00094B6E"/>
    <w:rsid w:val="000A7595"/>
    <w:rsid w:val="000C4485"/>
    <w:rsid w:val="000D7DED"/>
    <w:rsid w:val="00110A4E"/>
    <w:rsid w:val="001326EA"/>
    <w:rsid w:val="00141A64"/>
    <w:rsid w:val="00161E68"/>
    <w:rsid w:val="00190A23"/>
    <w:rsid w:val="001A558B"/>
    <w:rsid w:val="001B5E20"/>
    <w:rsid w:val="001E60CF"/>
    <w:rsid w:val="001F3DFA"/>
    <w:rsid w:val="001F5E0E"/>
    <w:rsid w:val="002021B4"/>
    <w:rsid w:val="002026D2"/>
    <w:rsid w:val="002141D8"/>
    <w:rsid w:val="002153FA"/>
    <w:rsid w:val="00223FF4"/>
    <w:rsid w:val="00225394"/>
    <w:rsid w:val="0023281F"/>
    <w:rsid w:val="00235BB9"/>
    <w:rsid w:val="00275940"/>
    <w:rsid w:val="002A4A5E"/>
    <w:rsid w:val="002C3FD1"/>
    <w:rsid w:val="002C53C0"/>
    <w:rsid w:val="002F7DF1"/>
    <w:rsid w:val="0031781D"/>
    <w:rsid w:val="003445EB"/>
    <w:rsid w:val="00371DDA"/>
    <w:rsid w:val="003A2BDC"/>
    <w:rsid w:val="003A5DDF"/>
    <w:rsid w:val="003B5602"/>
    <w:rsid w:val="003E5BD7"/>
    <w:rsid w:val="003E6C04"/>
    <w:rsid w:val="00405165"/>
    <w:rsid w:val="0041526C"/>
    <w:rsid w:val="00460B36"/>
    <w:rsid w:val="00466103"/>
    <w:rsid w:val="00474822"/>
    <w:rsid w:val="004970CE"/>
    <w:rsid w:val="004A4E33"/>
    <w:rsid w:val="004C7D21"/>
    <w:rsid w:val="004E0E40"/>
    <w:rsid w:val="004E4F73"/>
    <w:rsid w:val="004F101D"/>
    <w:rsid w:val="004F25DF"/>
    <w:rsid w:val="004F2EAF"/>
    <w:rsid w:val="005069C1"/>
    <w:rsid w:val="00506EDE"/>
    <w:rsid w:val="00542142"/>
    <w:rsid w:val="00562016"/>
    <w:rsid w:val="00585148"/>
    <w:rsid w:val="00592560"/>
    <w:rsid w:val="005A286A"/>
    <w:rsid w:val="00640162"/>
    <w:rsid w:val="006738AA"/>
    <w:rsid w:val="006B67D1"/>
    <w:rsid w:val="006F4F95"/>
    <w:rsid w:val="007172FA"/>
    <w:rsid w:val="00725B7D"/>
    <w:rsid w:val="00736E2D"/>
    <w:rsid w:val="00740A18"/>
    <w:rsid w:val="00751284"/>
    <w:rsid w:val="0075599E"/>
    <w:rsid w:val="007814E1"/>
    <w:rsid w:val="007A7A33"/>
    <w:rsid w:val="007B15A0"/>
    <w:rsid w:val="007D07E4"/>
    <w:rsid w:val="007D5390"/>
    <w:rsid w:val="007F7460"/>
    <w:rsid w:val="008343D9"/>
    <w:rsid w:val="00840ADB"/>
    <w:rsid w:val="008B416C"/>
    <w:rsid w:val="008C3FA3"/>
    <w:rsid w:val="008D14B2"/>
    <w:rsid w:val="008E5BCE"/>
    <w:rsid w:val="008F05C0"/>
    <w:rsid w:val="008F6B7C"/>
    <w:rsid w:val="00921FFF"/>
    <w:rsid w:val="00942501"/>
    <w:rsid w:val="00971C30"/>
    <w:rsid w:val="009804D6"/>
    <w:rsid w:val="009825F9"/>
    <w:rsid w:val="009A3AA4"/>
    <w:rsid w:val="009B5BB8"/>
    <w:rsid w:val="009D028A"/>
    <w:rsid w:val="009F4418"/>
    <w:rsid w:val="009F4AC9"/>
    <w:rsid w:val="00A263F8"/>
    <w:rsid w:val="00A36742"/>
    <w:rsid w:val="00A45587"/>
    <w:rsid w:val="00A46044"/>
    <w:rsid w:val="00A73408"/>
    <w:rsid w:val="00A74EBE"/>
    <w:rsid w:val="00AA1063"/>
    <w:rsid w:val="00AD5232"/>
    <w:rsid w:val="00B77123"/>
    <w:rsid w:val="00B84EAC"/>
    <w:rsid w:val="00B86DF9"/>
    <w:rsid w:val="00B93F4A"/>
    <w:rsid w:val="00BA704A"/>
    <w:rsid w:val="00BB5F00"/>
    <w:rsid w:val="00BC1C23"/>
    <w:rsid w:val="00BF7032"/>
    <w:rsid w:val="00C009C8"/>
    <w:rsid w:val="00C04468"/>
    <w:rsid w:val="00C24418"/>
    <w:rsid w:val="00C44B8C"/>
    <w:rsid w:val="00C6197D"/>
    <w:rsid w:val="00C709CA"/>
    <w:rsid w:val="00C87A05"/>
    <w:rsid w:val="00CA0514"/>
    <w:rsid w:val="00CA318B"/>
    <w:rsid w:val="00CC4A9D"/>
    <w:rsid w:val="00CD222C"/>
    <w:rsid w:val="00CD2CEA"/>
    <w:rsid w:val="00D07690"/>
    <w:rsid w:val="00D302C8"/>
    <w:rsid w:val="00D32A3B"/>
    <w:rsid w:val="00D449A3"/>
    <w:rsid w:val="00D46B89"/>
    <w:rsid w:val="00D64494"/>
    <w:rsid w:val="00D678D7"/>
    <w:rsid w:val="00D77B9C"/>
    <w:rsid w:val="00D82511"/>
    <w:rsid w:val="00DC667B"/>
    <w:rsid w:val="00DD2530"/>
    <w:rsid w:val="00DD2EEE"/>
    <w:rsid w:val="00DF4C03"/>
    <w:rsid w:val="00E00011"/>
    <w:rsid w:val="00E037B2"/>
    <w:rsid w:val="00E12B0A"/>
    <w:rsid w:val="00E12EB1"/>
    <w:rsid w:val="00E204F1"/>
    <w:rsid w:val="00E24DE3"/>
    <w:rsid w:val="00E70142"/>
    <w:rsid w:val="00E83BEC"/>
    <w:rsid w:val="00EA4EAD"/>
    <w:rsid w:val="00EB2B30"/>
    <w:rsid w:val="00EB712F"/>
    <w:rsid w:val="00EC411A"/>
    <w:rsid w:val="00F0331C"/>
    <w:rsid w:val="00F05257"/>
    <w:rsid w:val="00F311DC"/>
    <w:rsid w:val="00F342B8"/>
    <w:rsid w:val="00F7382D"/>
    <w:rsid w:val="00F833EF"/>
    <w:rsid w:val="00F94323"/>
    <w:rsid w:val="00FA31A5"/>
    <w:rsid w:val="00FB38C2"/>
    <w:rsid w:val="00FB682C"/>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FD458A1A-3844-4B9E-B590-54902C2C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9702">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2022-05-02T23:00:00+00:00</Document_x0020_Date>
    <TRO_x0020_Area xmlns="ee5a68b5-0d6f-49f3-95d6-c0fb81efcf77">2</TRO_x0020_Area>
    <Document_x0020_Owner xmlns="0edbdf58-cbf2-428a-80ab-aedffcd2a497">
      <UserInfo>
        <DisplayName>Sue Hendon</DisplayName>
        <AccountId>54</AccountId>
        <AccountType/>
      </UserInfo>
    </Document_x0020_Owner>
    <_dlc_DocId xmlns="ee5a68b5-0d6f-49f3-95d6-c0fb81efcf77">PARKING-1190039890-8099</_dlc_DocId>
    <_dlc_DocIdUrl xmlns="ee5a68b5-0d6f-49f3-95d6-c0fb81efcf77">
      <Url>https://services.escc.gov.uk/sites/PARKING/_layouts/15/DocIdRedir.aspx?ID=PARKING-1190039890-8099</Url>
      <Description>PARKING-1190039890-8099</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2.xml><?xml version="1.0" encoding="utf-8"?>
<ds:datastoreItem xmlns:ds="http://schemas.openxmlformats.org/officeDocument/2006/customXml" ds:itemID="{FB8F3781-A82B-473F-A4FF-084036AF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B5DD-053C-46B3-AE21-77210983463D}">
  <ds:schemaRefs>
    <ds:schemaRef ds:uri="http://schemas.microsoft.com/sharepoint/events"/>
  </ds:schemaRefs>
</ds:datastoreItem>
</file>

<file path=customXml/itemProps4.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5.xml><?xml version="1.0" encoding="utf-8"?>
<ds:datastoreItem xmlns:ds="http://schemas.openxmlformats.org/officeDocument/2006/customXml" ds:itemID="{98708419-1D77-4E03-98B6-0BE80455E998}">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ee5a68b5-0d6f-49f3-95d6-c0fb81efcf77"/>
    <ds:schemaRef ds:uri="http://schemas.microsoft.com/office/infopath/2007/PartnerControls"/>
    <ds:schemaRef ds:uri="0edbdf58-cbf2-428a-80ab-aedffcd2a49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962</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3</cp:revision>
  <cp:lastPrinted>2017-05-08T11:17:00Z</cp:lastPrinted>
  <dcterms:created xsi:type="dcterms:W3CDTF">2022-04-21T09:28:00Z</dcterms:created>
  <dcterms:modified xsi:type="dcterms:W3CDTF">2022-04-21T09:36:00Z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4811d04d-fa41-49aa-869b-136a87e0f872</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