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9CAA" w14:textId="77777777" w:rsidR="008F05C0" w:rsidRPr="004F101D" w:rsidRDefault="008F05C0" w:rsidP="008F05C0">
      <w:pPr>
        <w:jc w:val="center"/>
        <w:rPr>
          <w:rFonts w:ascii="Arial" w:hAnsi="Arial" w:cs="Arial"/>
          <w:bCs/>
          <w:sz w:val="22"/>
          <w:szCs w:val="22"/>
        </w:rPr>
      </w:pPr>
      <w:r w:rsidRPr="004F101D">
        <w:rPr>
          <w:rFonts w:ascii="Arial" w:hAnsi="Arial" w:cs="Arial"/>
          <w:bCs/>
          <w:sz w:val="22"/>
          <w:szCs w:val="22"/>
        </w:rPr>
        <w:t>EAST SUSSEX COUNTY COUNCIL</w:t>
      </w:r>
    </w:p>
    <w:p w14:paraId="0886121C" w14:textId="77777777" w:rsidR="00405165" w:rsidRPr="004F101D" w:rsidRDefault="00405165" w:rsidP="008F05C0">
      <w:pPr>
        <w:jc w:val="center"/>
        <w:rPr>
          <w:rFonts w:ascii="Arial" w:hAnsi="Arial" w:cs="Arial"/>
          <w:bCs/>
          <w:sz w:val="22"/>
          <w:szCs w:val="22"/>
        </w:rPr>
      </w:pPr>
    </w:p>
    <w:p w14:paraId="1A716276" w14:textId="77777777" w:rsidR="008F05C0" w:rsidRPr="004F101D" w:rsidRDefault="008F05C0" w:rsidP="008F05C0">
      <w:pPr>
        <w:jc w:val="center"/>
        <w:rPr>
          <w:rFonts w:ascii="Arial" w:hAnsi="Arial" w:cs="Arial"/>
          <w:bCs/>
          <w:sz w:val="22"/>
          <w:szCs w:val="22"/>
        </w:rPr>
      </w:pPr>
      <w:r w:rsidRPr="004F101D">
        <w:rPr>
          <w:rFonts w:ascii="Arial" w:hAnsi="Arial" w:cs="Arial"/>
          <w:bCs/>
          <w:sz w:val="22"/>
          <w:szCs w:val="22"/>
        </w:rPr>
        <w:t>ROAD TRAFFIC REGULATION ACT 1984</w:t>
      </w:r>
    </w:p>
    <w:p w14:paraId="0ADB1BBE" w14:textId="77777777" w:rsidR="008F05C0" w:rsidRPr="004F101D" w:rsidRDefault="008F05C0" w:rsidP="008F05C0">
      <w:pPr>
        <w:tabs>
          <w:tab w:val="left" w:pos="4905"/>
        </w:tabs>
        <w:jc w:val="center"/>
        <w:rPr>
          <w:rFonts w:ascii="Arial" w:hAnsi="Arial" w:cs="Arial"/>
          <w:b/>
          <w:bCs/>
          <w:sz w:val="22"/>
          <w:szCs w:val="22"/>
        </w:rPr>
      </w:pPr>
    </w:p>
    <w:p w14:paraId="4FC6EA8E" w14:textId="5BE34D25" w:rsidR="0031781D" w:rsidRPr="007F7460" w:rsidRDefault="0031781D" w:rsidP="0031781D">
      <w:pPr>
        <w:tabs>
          <w:tab w:val="center" w:pos="4369"/>
        </w:tabs>
        <w:suppressAutoHyphens/>
        <w:jc w:val="center"/>
        <w:rPr>
          <w:rFonts w:ascii="Arial" w:hAnsi="Arial" w:cs="Arial"/>
          <w:b/>
          <w:spacing w:val="-3"/>
          <w:sz w:val="22"/>
        </w:rPr>
      </w:pPr>
      <w:r w:rsidRPr="007F7460">
        <w:rPr>
          <w:rFonts w:ascii="Arial" w:hAnsi="Arial" w:cs="Arial"/>
          <w:b/>
          <w:spacing w:val="-3"/>
          <w:sz w:val="22"/>
        </w:rPr>
        <w:t>The East Sussex (</w:t>
      </w:r>
      <w:r w:rsidR="000C4485">
        <w:rPr>
          <w:rFonts w:ascii="Arial" w:hAnsi="Arial" w:cs="Arial"/>
          <w:b/>
          <w:bCs/>
          <w:sz w:val="22"/>
          <w:szCs w:val="22"/>
        </w:rPr>
        <w:t>A2</w:t>
      </w:r>
      <w:r>
        <w:rPr>
          <w:rFonts w:ascii="Arial" w:hAnsi="Arial" w:cs="Arial"/>
          <w:b/>
          <w:bCs/>
          <w:sz w:val="22"/>
          <w:szCs w:val="22"/>
        </w:rPr>
        <w:t>100 London Road, Battle</w:t>
      </w:r>
      <w:r w:rsidRPr="003108F6">
        <w:rPr>
          <w:rFonts w:ascii="Arial" w:hAnsi="Arial" w:cs="Arial"/>
          <w:b/>
          <w:spacing w:val="-3"/>
          <w:sz w:val="22"/>
          <w:szCs w:val="22"/>
        </w:rPr>
        <w:t>)</w:t>
      </w:r>
    </w:p>
    <w:p w14:paraId="1D213077" w14:textId="1598D05F" w:rsidR="0031781D" w:rsidRPr="007F7460" w:rsidRDefault="0031781D" w:rsidP="0031781D">
      <w:pPr>
        <w:tabs>
          <w:tab w:val="center" w:pos="4369"/>
        </w:tabs>
        <w:suppressAutoHyphens/>
        <w:jc w:val="center"/>
        <w:rPr>
          <w:rFonts w:ascii="Arial" w:hAnsi="Arial" w:cs="Arial"/>
          <w:b/>
          <w:spacing w:val="-3"/>
          <w:sz w:val="22"/>
        </w:rPr>
      </w:pPr>
      <w:r>
        <w:rPr>
          <w:rFonts w:ascii="Arial" w:hAnsi="Arial" w:cs="Arial"/>
          <w:b/>
          <w:spacing w:val="-3"/>
          <w:sz w:val="22"/>
        </w:rPr>
        <w:t>(40</w:t>
      </w:r>
      <w:r w:rsidRPr="007F7460">
        <w:rPr>
          <w:rFonts w:ascii="Arial" w:hAnsi="Arial" w:cs="Arial"/>
          <w:b/>
          <w:spacing w:val="-3"/>
          <w:sz w:val="22"/>
        </w:rPr>
        <w:t xml:space="preserve"> mph</w:t>
      </w:r>
      <w:r>
        <w:rPr>
          <w:rFonts w:ascii="Arial" w:hAnsi="Arial" w:cs="Arial"/>
          <w:b/>
          <w:spacing w:val="-3"/>
          <w:sz w:val="22"/>
        </w:rPr>
        <w:t xml:space="preserve"> </w:t>
      </w:r>
      <w:r w:rsidRPr="007F7460">
        <w:rPr>
          <w:rFonts w:ascii="Arial" w:hAnsi="Arial" w:cs="Arial"/>
          <w:b/>
          <w:spacing w:val="-3"/>
          <w:sz w:val="22"/>
        </w:rPr>
        <w:t>Speed Limit) Order 20</w:t>
      </w:r>
      <w:r w:rsidR="000C4485">
        <w:rPr>
          <w:rFonts w:ascii="Arial" w:hAnsi="Arial" w:cs="Arial"/>
          <w:b/>
          <w:spacing w:val="-3"/>
          <w:sz w:val="22"/>
        </w:rPr>
        <w:t>2</w:t>
      </w:r>
      <w:r>
        <w:rPr>
          <w:rFonts w:ascii="Arial" w:hAnsi="Arial" w:cs="Arial"/>
          <w:b/>
          <w:spacing w:val="-3"/>
          <w:sz w:val="22"/>
        </w:rPr>
        <w:t>*</w:t>
      </w:r>
    </w:p>
    <w:p w14:paraId="59954F40" w14:textId="77777777" w:rsidR="00F0331C" w:rsidRDefault="00F0331C" w:rsidP="008F05C0">
      <w:pPr>
        <w:jc w:val="both"/>
        <w:rPr>
          <w:rFonts w:ascii="Arial" w:hAnsi="Arial" w:cs="Arial"/>
          <w:sz w:val="22"/>
          <w:szCs w:val="22"/>
        </w:rPr>
      </w:pPr>
    </w:p>
    <w:p w14:paraId="188A7E37" w14:textId="77777777" w:rsidR="00161E68" w:rsidRPr="00EC411A" w:rsidRDefault="00161E68" w:rsidP="00161E68">
      <w:pPr>
        <w:tabs>
          <w:tab w:val="center" w:pos="4369"/>
        </w:tabs>
        <w:suppressAutoHyphens/>
        <w:jc w:val="center"/>
        <w:rPr>
          <w:rFonts w:ascii="Arial" w:hAnsi="Arial" w:cs="Arial"/>
          <w:spacing w:val="-3"/>
          <w:sz w:val="22"/>
        </w:rPr>
      </w:pPr>
      <w:r w:rsidRPr="00EC411A">
        <w:rPr>
          <w:rFonts w:ascii="Arial" w:hAnsi="Arial" w:cs="Arial"/>
          <w:spacing w:val="-3"/>
          <w:sz w:val="22"/>
        </w:rPr>
        <w:t>STATEMENT OF REASONS</w:t>
      </w:r>
    </w:p>
    <w:p w14:paraId="1418D282" w14:textId="77777777" w:rsidR="00161E68" w:rsidRPr="00EC411A" w:rsidRDefault="00161E68" w:rsidP="00161E68">
      <w:pPr>
        <w:tabs>
          <w:tab w:val="left" w:pos="-720"/>
        </w:tabs>
        <w:suppressAutoHyphens/>
        <w:jc w:val="center"/>
        <w:rPr>
          <w:rFonts w:ascii="Arial" w:hAnsi="Arial" w:cs="Arial"/>
          <w:spacing w:val="-3"/>
          <w:sz w:val="22"/>
        </w:rPr>
      </w:pPr>
    </w:p>
    <w:p w14:paraId="1750867E" w14:textId="77777777" w:rsidR="00161E68" w:rsidRDefault="00161E68" w:rsidP="00E70142">
      <w:pPr>
        <w:tabs>
          <w:tab w:val="left" w:pos="-720"/>
        </w:tabs>
        <w:suppressAutoHyphens/>
        <w:jc w:val="both"/>
        <w:rPr>
          <w:rFonts w:ascii="Arial" w:hAnsi="Arial" w:cs="Arial"/>
          <w:spacing w:val="-3"/>
          <w:sz w:val="22"/>
        </w:rPr>
      </w:pPr>
      <w:r w:rsidRPr="00566C1B">
        <w:rPr>
          <w:rFonts w:ascii="Arial" w:hAnsi="Arial" w:cs="Arial"/>
          <w:spacing w:val="-3"/>
          <w:sz w:val="22"/>
        </w:rPr>
        <w:t>The County Council's reasons for proposing the above named Order are</w:t>
      </w:r>
      <w:r>
        <w:rPr>
          <w:rFonts w:ascii="Arial" w:hAnsi="Arial" w:cs="Arial"/>
          <w:spacing w:val="-3"/>
          <w:sz w:val="22"/>
        </w:rPr>
        <w:t>;</w:t>
      </w:r>
    </w:p>
    <w:p w14:paraId="12E10448" w14:textId="77777777" w:rsidR="00161E68" w:rsidRPr="006E221F" w:rsidRDefault="00161E68" w:rsidP="00E70142">
      <w:pPr>
        <w:tabs>
          <w:tab w:val="left" w:pos="-720"/>
        </w:tabs>
        <w:suppressAutoHyphens/>
        <w:jc w:val="both"/>
        <w:rPr>
          <w:rFonts w:ascii="Arial" w:hAnsi="Arial" w:cs="Arial"/>
          <w:sz w:val="22"/>
          <w:szCs w:val="22"/>
        </w:rPr>
      </w:pPr>
    </w:p>
    <w:p w14:paraId="35E2922B" w14:textId="381F2ECD" w:rsidR="0031781D" w:rsidRPr="0031781D" w:rsidRDefault="0031781D" w:rsidP="00E70142">
      <w:pPr>
        <w:jc w:val="both"/>
        <w:rPr>
          <w:rFonts w:ascii="Arial" w:hAnsi="Arial" w:cs="Arial"/>
          <w:color w:val="000000"/>
          <w:spacing w:val="-3"/>
          <w:sz w:val="22"/>
          <w:szCs w:val="22"/>
        </w:rPr>
      </w:pPr>
      <w:r w:rsidRPr="0031781D">
        <w:rPr>
          <w:rFonts w:ascii="Arial" w:hAnsi="Arial" w:cs="Arial"/>
          <w:color w:val="000000"/>
          <w:spacing w:val="-3"/>
          <w:sz w:val="22"/>
          <w:szCs w:val="22"/>
        </w:rPr>
        <w:t xml:space="preserve">As part of the development of land at Lilybank Farm, various highway improvement works are proposed in the vicinity of the site. </w:t>
      </w:r>
    </w:p>
    <w:p w14:paraId="500E3B62" w14:textId="77777777" w:rsidR="0031781D" w:rsidRPr="0031781D" w:rsidRDefault="0031781D" w:rsidP="00E70142">
      <w:pPr>
        <w:jc w:val="both"/>
        <w:rPr>
          <w:rFonts w:ascii="Arial" w:hAnsi="Arial" w:cs="Arial"/>
          <w:color w:val="000000"/>
          <w:spacing w:val="-3"/>
          <w:sz w:val="22"/>
          <w:szCs w:val="22"/>
        </w:rPr>
      </w:pPr>
    </w:p>
    <w:p w14:paraId="4D090E8B" w14:textId="227E92A6" w:rsidR="0031781D" w:rsidRPr="0031781D" w:rsidRDefault="0031781D" w:rsidP="00E70142">
      <w:pPr>
        <w:jc w:val="both"/>
        <w:rPr>
          <w:rFonts w:ascii="Arial" w:hAnsi="Arial" w:cs="Arial"/>
          <w:color w:val="000000"/>
          <w:spacing w:val="-3"/>
          <w:sz w:val="22"/>
          <w:szCs w:val="22"/>
        </w:rPr>
      </w:pPr>
      <w:r w:rsidRPr="0031781D">
        <w:rPr>
          <w:rFonts w:ascii="Arial" w:hAnsi="Arial" w:cs="Arial"/>
          <w:color w:val="000000"/>
          <w:spacing w:val="-3"/>
          <w:sz w:val="22"/>
          <w:szCs w:val="22"/>
        </w:rPr>
        <w:t>Currently the speed limit along London Road past the site frontage is 60mph, which reduces to 40mph approximately 58m south of the centre line of the new site access. In order to reduce vehicle speeds past the new access, the 40mph speed limit is to be extended northwards of its current location. The entry to the 40mph limit will form a gateway feature in order to encourage compliance.</w:t>
      </w:r>
    </w:p>
    <w:p w14:paraId="6F7FD292" w14:textId="77777777" w:rsidR="0031781D" w:rsidRPr="0031781D" w:rsidRDefault="0031781D" w:rsidP="00E70142">
      <w:pPr>
        <w:jc w:val="both"/>
        <w:rPr>
          <w:rFonts w:ascii="Arial" w:hAnsi="Arial" w:cs="Arial"/>
          <w:color w:val="000000"/>
          <w:spacing w:val="-3"/>
          <w:sz w:val="22"/>
          <w:szCs w:val="22"/>
        </w:rPr>
      </w:pPr>
    </w:p>
    <w:p w14:paraId="15BE1058" w14:textId="3050520D" w:rsidR="0031781D" w:rsidRPr="0031781D" w:rsidRDefault="0031781D" w:rsidP="00E70142">
      <w:pPr>
        <w:jc w:val="both"/>
        <w:rPr>
          <w:rFonts w:ascii="Arial" w:hAnsi="Arial" w:cs="Arial"/>
          <w:color w:val="000000"/>
          <w:sz w:val="22"/>
          <w:szCs w:val="22"/>
        </w:rPr>
      </w:pPr>
      <w:r w:rsidRPr="0031781D">
        <w:rPr>
          <w:rFonts w:ascii="Arial" w:hAnsi="Arial" w:cs="Arial"/>
          <w:color w:val="000000"/>
          <w:spacing w:val="-3"/>
          <w:sz w:val="22"/>
          <w:szCs w:val="22"/>
        </w:rPr>
        <w:t xml:space="preserve">This will </w:t>
      </w:r>
      <w:r w:rsidR="00E70142">
        <w:rPr>
          <w:rFonts w:ascii="Arial" w:hAnsi="Arial" w:cs="Arial"/>
          <w:color w:val="000000"/>
          <w:spacing w:val="-3"/>
          <w:sz w:val="22"/>
          <w:szCs w:val="22"/>
        </w:rPr>
        <w:t xml:space="preserve">help </w:t>
      </w:r>
      <w:r w:rsidRPr="0031781D">
        <w:rPr>
          <w:rFonts w:ascii="Arial" w:hAnsi="Arial" w:cs="Arial"/>
          <w:color w:val="000000"/>
          <w:spacing w:val="-3"/>
          <w:sz w:val="22"/>
          <w:szCs w:val="22"/>
        </w:rPr>
        <w:t>reduce vehicle speeds at the approach to the new junction</w:t>
      </w:r>
      <w:r w:rsidR="00D46B89">
        <w:rPr>
          <w:rFonts w:ascii="Arial" w:hAnsi="Arial" w:cs="Arial"/>
          <w:color w:val="000000"/>
          <w:spacing w:val="-3"/>
          <w:sz w:val="22"/>
          <w:szCs w:val="22"/>
        </w:rPr>
        <w:t>;</w:t>
      </w:r>
    </w:p>
    <w:p w14:paraId="3785C9A0" w14:textId="77777777" w:rsidR="0031781D" w:rsidRDefault="0031781D" w:rsidP="0031781D">
      <w:pPr>
        <w:rPr>
          <w:color w:val="000000"/>
        </w:rPr>
      </w:pPr>
    </w:p>
    <w:p w14:paraId="43C9DD76" w14:textId="77777777" w:rsidR="00FB682C" w:rsidRDefault="00FB682C" w:rsidP="00FB682C">
      <w:pPr>
        <w:widowControl/>
        <w:numPr>
          <w:ilvl w:val="0"/>
          <w:numId w:val="1"/>
        </w:numPr>
        <w:rPr>
          <w:rFonts w:ascii="Arial" w:hAnsi="Arial" w:cs="Arial"/>
          <w:sz w:val="22"/>
          <w:szCs w:val="22"/>
        </w:rPr>
      </w:pPr>
      <w:r w:rsidRPr="006E221F">
        <w:rPr>
          <w:rFonts w:ascii="Arial" w:hAnsi="Arial" w:cs="Arial"/>
          <w:sz w:val="22"/>
          <w:szCs w:val="22"/>
        </w:rPr>
        <w:t>For avoiding danger to persons or other traffic usi</w:t>
      </w:r>
      <w:r>
        <w:rPr>
          <w:rFonts w:ascii="Arial" w:hAnsi="Arial" w:cs="Arial"/>
          <w:sz w:val="22"/>
          <w:szCs w:val="22"/>
        </w:rPr>
        <w:t>ng the road or any other road and</w:t>
      </w:r>
      <w:r w:rsidRPr="006E221F">
        <w:rPr>
          <w:rFonts w:ascii="Arial" w:hAnsi="Arial" w:cs="Arial"/>
          <w:sz w:val="22"/>
          <w:szCs w:val="22"/>
        </w:rPr>
        <w:t xml:space="preserve"> for preventing the likelihood of any such danger arising. </w:t>
      </w:r>
    </w:p>
    <w:p w14:paraId="3241BF46" w14:textId="77777777" w:rsidR="00FB682C" w:rsidRDefault="00FB682C" w:rsidP="00FB682C">
      <w:pPr>
        <w:rPr>
          <w:rFonts w:ascii="Arial" w:hAnsi="Arial" w:cs="Arial"/>
          <w:sz w:val="22"/>
          <w:szCs w:val="22"/>
        </w:rPr>
      </w:pPr>
    </w:p>
    <w:p w14:paraId="1F53BE3E" w14:textId="77777777" w:rsidR="00FB682C" w:rsidRDefault="00FB682C" w:rsidP="00FB682C">
      <w:pPr>
        <w:widowControl/>
        <w:numPr>
          <w:ilvl w:val="0"/>
          <w:numId w:val="1"/>
        </w:numPr>
        <w:rPr>
          <w:rFonts w:ascii="Arial" w:hAnsi="Arial" w:cs="Arial"/>
          <w:sz w:val="22"/>
          <w:szCs w:val="22"/>
        </w:rPr>
      </w:pPr>
      <w:r>
        <w:rPr>
          <w:rFonts w:ascii="Arial" w:hAnsi="Arial" w:cs="Arial"/>
          <w:sz w:val="22"/>
          <w:szCs w:val="22"/>
        </w:rPr>
        <w:t>Facilitating the safe passage of all road users.</w:t>
      </w:r>
    </w:p>
    <w:p w14:paraId="6AB613E2" w14:textId="77777777" w:rsidR="00FB682C" w:rsidRPr="006E221F" w:rsidRDefault="00FB682C" w:rsidP="00FB682C">
      <w:pPr>
        <w:ind w:left="720"/>
        <w:rPr>
          <w:rFonts w:ascii="Arial" w:hAnsi="Arial" w:cs="Arial"/>
          <w:sz w:val="22"/>
          <w:szCs w:val="22"/>
        </w:rPr>
      </w:pPr>
    </w:p>
    <w:p w14:paraId="6625AA41" w14:textId="77777777" w:rsidR="00FB682C" w:rsidRPr="002D692F" w:rsidRDefault="00FB682C" w:rsidP="00FB682C">
      <w:pPr>
        <w:widowControl/>
        <w:numPr>
          <w:ilvl w:val="0"/>
          <w:numId w:val="1"/>
        </w:numPr>
        <w:rPr>
          <w:rFonts w:ascii="Arial" w:hAnsi="Arial" w:cs="Arial"/>
          <w:sz w:val="22"/>
          <w:szCs w:val="22"/>
        </w:rPr>
      </w:pPr>
      <w:r w:rsidRPr="002D692F">
        <w:rPr>
          <w:rFonts w:ascii="Arial" w:hAnsi="Arial" w:cs="Arial"/>
          <w:sz w:val="22"/>
          <w:szCs w:val="22"/>
        </w:rPr>
        <w:t>For preserving and improving the amenities of the</w:t>
      </w:r>
      <w:r>
        <w:rPr>
          <w:rFonts w:ascii="Arial" w:hAnsi="Arial" w:cs="Arial"/>
          <w:sz w:val="22"/>
          <w:szCs w:val="22"/>
        </w:rPr>
        <w:t xml:space="preserve"> area.</w:t>
      </w:r>
    </w:p>
    <w:p w14:paraId="4E0161B2" w14:textId="77777777" w:rsidR="00FB682C" w:rsidRPr="006E221F" w:rsidRDefault="00FB682C" w:rsidP="00FB682C">
      <w:pPr>
        <w:pStyle w:val="BodyText"/>
        <w:rPr>
          <w:rFonts w:ascii="Arial" w:hAnsi="Arial" w:cs="Arial"/>
        </w:rPr>
      </w:pPr>
    </w:p>
    <w:p w14:paraId="6F27CFDE" w14:textId="1351CA48" w:rsidR="00161E68" w:rsidRDefault="001F3DFA" w:rsidP="008F05C0">
      <w:pPr>
        <w:jc w:val="both"/>
        <w:rPr>
          <w:rFonts w:ascii="Arial" w:hAnsi="Arial" w:cs="Arial"/>
          <w:sz w:val="22"/>
          <w:szCs w:val="22"/>
        </w:rPr>
      </w:pPr>
      <w:r>
        <w:rPr>
          <w:rFonts w:ascii="Arial" w:hAnsi="Arial" w:cs="Arial"/>
          <w:sz w:val="22"/>
          <w:szCs w:val="22"/>
        </w:rPr>
        <w:t xml:space="preserve"> </w:t>
      </w:r>
    </w:p>
    <w:p w14:paraId="68F8A4D9" w14:textId="77777777" w:rsidR="001F3DFA" w:rsidRDefault="001F3DFA" w:rsidP="008F05C0">
      <w:pPr>
        <w:jc w:val="both"/>
        <w:rPr>
          <w:rFonts w:ascii="Arial" w:hAnsi="Arial" w:cs="Arial"/>
          <w:sz w:val="22"/>
          <w:szCs w:val="22"/>
        </w:rPr>
      </w:pPr>
    </w:p>
    <w:p w14:paraId="1BE50B30" w14:textId="77777777" w:rsidR="001F3DFA" w:rsidRPr="006E221F" w:rsidRDefault="001F3DFA" w:rsidP="001F3DFA">
      <w:pPr>
        <w:ind w:left="720"/>
        <w:rPr>
          <w:rFonts w:ascii="Arial" w:hAnsi="Arial" w:cs="Arial"/>
          <w:sz w:val="22"/>
          <w:szCs w:val="22"/>
        </w:rPr>
      </w:pPr>
    </w:p>
    <w:p w14:paraId="1EEDAEDE" w14:textId="77777777" w:rsidR="001F3DFA" w:rsidRPr="006E221F" w:rsidRDefault="001F3DFA" w:rsidP="001F3DFA">
      <w:pPr>
        <w:pStyle w:val="BodyText"/>
        <w:rPr>
          <w:rFonts w:ascii="Arial" w:hAnsi="Arial" w:cs="Arial"/>
        </w:rPr>
      </w:pPr>
    </w:p>
    <w:p w14:paraId="0F7DBB2D" w14:textId="77777777" w:rsidR="001F3DFA" w:rsidRPr="001F3DFA" w:rsidRDefault="001F3DFA" w:rsidP="008F05C0">
      <w:pPr>
        <w:jc w:val="both"/>
        <w:rPr>
          <w:rFonts w:ascii="Arial" w:hAnsi="Arial" w:cs="Arial"/>
          <w:sz w:val="22"/>
          <w:szCs w:val="22"/>
        </w:rPr>
      </w:pPr>
    </w:p>
    <w:p w14:paraId="655E5874" w14:textId="77777777" w:rsidR="00161E68" w:rsidRDefault="00161E68" w:rsidP="008F05C0">
      <w:pPr>
        <w:jc w:val="both"/>
        <w:rPr>
          <w:rFonts w:ascii="Arial" w:hAnsi="Arial" w:cs="Arial"/>
          <w:sz w:val="22"/>
          <w:szCs w:val="22"/>
        </w:rPr>
      </w:pPr>
    </w:p>
    <w:p w14:paraId="6F744E0D" w14:textId="77777777" w:rsidR="00161E68" w:rsidRDefault="00161E68" w:rsidP="008F05C0">
      <w:pPr>
        <w:jc w:val="both"/>
        <w:rPr>
          <w:rFonts w:ascii="Arial" w:hAnsi="Arial" w:cs="Arial"/>
          <w:sz w:val="22"/>
          <w:szCs w:val="22"/>
        </w:rPr>
      </w:pPr>
    </w:p>
    <w:p w14:paraId="5BE348D9" w14:textId="77777777" w:rsidR="00161E68" w:rsidRDefault="00161E68" w:rsidP="008F05C0">
      <w:pPr>
        <w:jc w:val="both"/>
        <w:rPr>
          <w:rFonts w:ascii="Arial" w:hAnsi="Arial" w:cs="Arial"/>
          <w:sz w:val="22"/>
          <w:szCs w:val="22"/>
        </w:rPr>
      </w:pPr>
    </w:p>
    <w:p w14:paraId="396E9E0D" w14:textId="77777777" w:rsidR="00161E68" w:rsidRDefault="00161E68" w:rsidP="008F05C0">
      <w:pPr>
        <w:jc w:val="both"/>
        <w:rPr>
          <w:rFonts w:ascii="Arial" w:hAnsi="Arial" w:cs="Arial"/>
          <w:sz w:val="22"/>
          <w:szCs w:val="22"/>
        </w:rPr>
      </w:pPr>
    </w:p>
    <w:p w14:paraId="63B21DCE" w14:textId="77777777" w:rsidR="00161E68" w:rsidRDefault="00161E68" w:rsidP="008F05C0">
      <w:pPr>
        <w:jc w:val="both"/>
        <w:rPr>
          <w:rFonts w:ascii="Arial" w:hAnsi="Arial" w:cs="Arial"/>
          <w:sz w:val="22"/>
          <w:szCs w:val="22"/>
        </w:rPr>
      </w:pPr>
    </w:p>
    <w:p w14:paraId="432E53CF" w14:textId="77777777" w:rsidR="00161E68" w:rsidRDefault="00161E68" w:rsidP="008F05C0">
      <w:pPr>
        <w:jc w:val="both"/>
        <w:rPr>
          <w:rFonts w:ascii="Arial" w:hAnsi="Arial" w:cs="Arial"/>
          <w:sz w:val="22"/>
          <w:szCs w:val="22"/>
        </w:rPr>
      </w:pPr>
    </w:p>
    <w:p w14:paraId="6351FC39" w14:textId="77777777" w:rsidR="00161E68" w:rsidRDefault="00161E68" w:rsidP="008F05C0">
      <w:pPr>
        <w:jc w:val="both"/>
        <w:rPr>
          <w:rFonts w:ascii="Arial" w:hAnsi="Arial" w:cs="Arial"/>
          <w:sz w:val="22"/>
          <w:szCs w:val="22"/>
        </w:rPr>
      </w:pPr>
    </w:p>
    <w:p w14:paraId="5B45F03F" w14:textId="77777777" w:rsidR="00161E68" w:rsidRDefault="00161E68" w:rsidP="008F05C0">
      <w:pPr>
        <w:jc w:val="both"/>
        <w:rPr>
          <w:rFonts w:ascii="Arial" w:hAnsi="Arial" w:cs="Arial"/>
          <w:sz w:val="22"/>
          <w:szCs w:val="22"/>
        </w:rPr>
      </w:pPr>
    </w:p>
    <w:p w14:paraId="251E7D0D" w14:textId="77777777" w:rsidR="00161E68" w:rsidRDefault="00161E68" w:rsidP="008F05C0">
      <w:pPr>
        <w:jc w:val="both"/>
        <w:rPr>
          <w:rFonts w:ascii="Arial" w:hAnsi="Arial" w:cs="Arial"/>
          <w:sz w:val="22"/>
          <w:szCs w:val="22"/>
        </w:rPr>
      </w:pPr>
    </w:p>
    <w:p w14:paraId="1DB01F3C" w14:textId="77777777" w:rsidR="00161E68" w:rsidRDefault="00161E68" w:rsidP="008F05C0">
      <w:pPr>
        <w:jc w:val="both"/>
        <w:rPr>
          <w:rFonts w:ascii="Arial" w:hAnsi="Arial" w:cs="Arial"/>
          <w:sz w:val="22"/>
          <w:szCs w:val="22"/>
        </w:rPr>
      </w:pPr>
    </w:p>
    <w:p w14:paraId="08AB0D87" w14:textId="77777777" w:rsidR="00161E68" w:rsidRDefault="00161E68" w:rsidP="008F05C0">
      <w:pPr>
        <w:jc w:val="both"/>
        <w:rPr>
          <w:rFonts w:ascii="Arial" w:hAnsi="Arial" w:cs="Arial"/>
          <w:sz w:val="22"/>
          <w:szCs w:val="22"/>
        </w:rPr>
      </w:pPr>
    </w:p>
    <w:p w14:paraId="2532A785" w14:textId="77777777" w:rsidR="00161E68" w:rsidRDefault="00161E68" w:rsidP="008F05C0">
      <w:pPr>
        <w:jc w:val="both"/>
        <w:rPr>
          <w:rFonts w:ascii="Arial" w:hAnsi="Arial" w:cs="Arial"/>
          <w:sz w:val="22"/>
          <w:szCs w:val="22"/>
        </w:rPr>
      </w:pPr>
    </w:p>
    <w:p w14:paraId="23516AFE" w14:textId="77777777" w:rsidR="00161E68" w:rsidRDefault="00161E68" w:rsidP="008F05C0">
      <w:pPr>
        <w:jc w:val="both"/>
        <w:rPr>
          <w:rFonts w:ascii="Arial" w:hAnsi="Arial" w:cs="Arial"/>
          <w:sz w:val="22"/>
          <w:szCs w:val="22"/>
        </w:rPr>
      </w:pPr>
    </w:p>
    <w:p w14:paraId="0582454E" w14:textId="77777777" w:rsidR="00161E68" w:rsidRDefault="00161E68" w:rsidP="008F05C0">
      <w:pPr>
        <w:jc w:val="both"/>
        <w:rPr>
          <w:rFonts w:ascii="Arial" w:hAnsi="Arial" w:cs="Arial"/>
          <w:sz w:val="22"/>
          <w:szCs w:val="22"/>
        </w:rPr>
      </w:pPr>
    </w:p>
    <w:p w14:paraId="5FD22F2F" w14:textId="77777777" w:rsidR="00C709CA" w:rsidRDefault="00C709CA" w:rsidP="008F05C0">
      <w:pPr>
        <w:jc w:val="both"/>
        <w:rPr>
          <w:rFonts w:ascii="Arial" w:hAnsi="Arial" w:cs="Arial"/>
          <w:sz w:val="22"/>
          <w:szCs w:val="22"/>
        </w:rPr>
      </w:pPr>
    </w:p>
    <w:p w14:paraId="7BCC5067" w14:textId="77777777" w:rsidR="00C709CA" w:rsidRDefault="00C709CA" w:rsidP="008F05C0">
      <w:pPr>
        <w:jc w:val="both"/>
        <w:rPr>
          <w:rFonts w:ascii="Arial" w:hAnsi="Arial" w:cs="Arial"/>
          <w:sz w:val="22"/>
          <w:szCs w:val="22"/>
        </w:rPr>
      </w:pPr>
    </w:p>
    <w:p w14:paraId="68356BB0" w14:textId="77777777" w:rsidR="00C709CA" w:rsidRDefault="00C709CA" w:rsidP="008F05C0">
      <w:pPr>
        <w:jc w:val="both"/>
        <w:rPr>
          <w:rFonts w:ascii="Arial" w:hAnsi="Arial" w:cs="Arial"/>
          <w:sz w:val="22"/>
          <w:szCs w:val="22"/>
        </w:rPr>
      </w:pPr>
    </w:p>
    <w:p w14:paraId="6BC7A758" w14:textId="77777777" w:rsidR="00161E68" w:rsidRDefault="00161E68" w:rsidP="008F05C0">
      <w:pPr>
        <w:jc w:val="both"/>
        <w:rPr>
          <w:rFonts w:ascii="Arial" w:hAnsi="Arial" w:cs="Arial"/>
          <w:sz w:val="22"/>
          <w:szCs w:val="22"/>
        </w:rPr>
      </w:pPr>
    </w:p>
    <w:p w14:paraId="656BCFDB" w14:textId="77777777" w:rsidR="00161E68" w:rsidRPr="004F101D" w:rsidRDefault="00161E68" w:rsidP="008F05C0">
      <w:pPr>
        <w:jc w:val="both"/>
        <w:rPr>
          <w:rFonts w:ascii="Arial" w:hAnsi="Arial" w:cs="Arial"/>
          <w:sz w:val="22"/>
          <w:szCs w:val="22"/>
        </w:rPr>
      </w:pPr>
    </w:p>
    <w:p w14:paraId="500E3D6A" w14:textId="77777777" w:rsidR="008F05C0" w:rsidRPr="004F101D" w:rsidRDefault="008F05C0" w:rsidP="008F05C0">
      <w:pPr>
        <w:jc w:val="both"/>
        <w:rPr>
          <w:rFonts w:ascii="Arial" w:hAnsi="Arial" w:cs="Arial"/>
          <w:sz w:val="22"/>
          <w:szCs w:val="22"/>
        </w:rPr>
      </w:pPr>
    </w:p>
    <w:p w14:paraId="4D56EC51" w14:textId="77777777" w:rsidR="008F05C0" w:rsidRPr="004F101D" w:rsidRDefault="008F05C0" w:rsidP="00BA704A">
      <w:pPr>
        <w:pStyle w:val="NoSpacing"/>
        <w:jc w:val="center"/>
        <w:rPr>
          <w:rFonts w:ascii="Arial" w:hAnsi="Arial" w:cs="Arial"/>
          <w:b/>
        </w:rPr>
      </w:pPr>
      <w:r w:rsidRPr="004F101D">
        <w:rPr>
          <w:rFonts w:ascii="Arial" w:hAnsi="Arial" w:cs="Arial"/>
          <w:b/>
        </w:rPr>
        <w:t>Philip Baker, Assistant Chief Executive</w:t>
      </w:r>
    </w:p>
    <w:p w14:paraId="1AB4ACFB" w14:textId="77777777" w:rsidR="008F05C0" w:rsidRPr="004F101D" w:rsidRDefault="008F05C0" w:rsidP="00BA704A">
      <w:pPr>
        <w:pStyle w:val="NoSpacing"/>
        <w:jc w:val="center"/>
        <w:rPr>
          <w:rFonts w:ascii="Arial" w:hAnsi="Arial" w:cs="Arial"/>
          <w:b/>
          <w:spacing w:val="-3"/>
        </w:rPr>
      </w:pPr>
      <w:r w:rsidRPr="004F101D">
        <w:rPr>
          <w:rFonts w:ascii="Arial" w:hAnsi="Arial" w:cs="Arial"/>
          <w:b/>
        </w:rPr>
        <w:t xml:space="preserve">Governance Services Department, County Hall, Lewes, </w:t>
      </w:r>
      <w:r w:rsidRPr="004F101D">
        <w:rPr>
          <w:rFonts w:ascii="Arial" w:hAnsi="Arial" w:cs="Arial"/>
          <w:b/>
          <w:spacing w:val="-3"/>
        </w:rPr>
        <w:t>East Sussex BN7 1UE</w:t>
      </w:r>
    </w:p>
    <w:sectPr w:rsidR="008F05C0" w:rsidRPr="004F101D"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679D3"/>
    <w:multiLevelType w:val="hybridMultilevel"/>
    <w:tmpl w:val="943C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12E2D"/>
    <w:rsid w:val="00014D5D"/>
    <w:rsid w:val="00042729"/>
    <w:rsid w:val="00042B09"/>
    <w:rsid w:val="00046200"/>
    <w:rsid w:val="00063014"/>
    <w:rsid w:val="00083FE4"/>
    <w:rsid w:val="00094B6E"/>
    <w:rsid w:val="000A7595"/>
    <w:rsid w:val="000B6050"/>
    <w:rsid w:val="000C4485"/>
    <w:rsid w:val="000D7DED"/>
    <w:rsid w:val="00110A4E"/>
    <w:rsid w:val="001326EA"/>
    <w:rsid w:val="00141A64"/>
    <w:rsid w:val="00161E68"/>
    <w:rsid w:val="00190A23"/>
    <w:rsid w:val="001A558B"/>
    <w:rsid w:val="001B5E20"/>
    <w:rsid w:val="001E60CF"/>
    <w:rsid w:val="001F3DFA"/>
    <w:rsid w:val="001F5E0E"/>
    <w:rsid w:val="002026D2"/>
    <w:rsid w:val="002141D8"/>
    <w:rsid w:val="002153FA"/>
    <w:rsid w:val="00223FF4"/>
    <w:rsid w:val="00225394"/>
    <w:rsid w:val="0023281F"/>
    <w:rsid w:val="00235BB9"/>
    <w:rsid w:val="00275940"/>
    <w:rsid w:val="002A4A5E"/>
    <w:rsid w:val="002C3FD1"/>
    <w:rsid w:val="002C53C0"/>
    <w:rsid w:val="002F7DF1"/>
    <w:rsid w:val="0031781D"/>
    <w:rsid w:val="003445EB"/>
    <w:rsid w:val="00371DDA"/>
    <w:rsid w:val="003A2BDC"/>
    <w:rsid w:val="003A5DDF"/>
    <w:rsid w:val="003B5602"/>
    <w:rsid w:val="003E5BD7"/>
    <w:rsid w:val="003E6C04"/>
    <w:rsid w:val="00405165"/>
    <w:rsid w:val="0041526C"/>
    <w:rsid w:val="00460B36"/>
    <w:rsid w:val="00466103"/>
    <w:rsid w:val="00474822"/>
    <w:rsid w:val="004970CE"/>
    <w:rsid w:val="004A4E33"/>
    <w:rsid w:val="004C7D21"/>
    <w:rsid w:val="004E0E40"/>
    <w:rsid w:val="004E4F73"/>
    <w:rsid w:val="004F101D"/>
    <w:rsid w:val="004F25DF"/>
    <w:rsid w:val="004F2EAF"/>
    <w:rsid w:val="005069C1"/>
    <w:rsid w:val="00506EDE"/>
    <w:rsid w:val="00542142"/>
    <w:rsid w:val="00562016"/>
    <w:rsid w:val="00585148"/>
    <w:rsid w:val="00592560"/>
    <w:rsid w:val="005A286A"/>
    <w:rsid w:val="00640162"/>
    <w:rsid w:val="006738AA"/>
    <w:rsid w:val="006B67D1"/>
    <w:rsid w:val="006F4F95"/>
    <w:rsid w:val="007172FA"/>
    <w:rsid w:val="00725B7D"/>
    <w:rsid w:val="00736E2D"/>
    <w:rsid w:val="00740A18"/>
    <w:rsid w:val="00751284"/>
    <w:rsid w:val="0075599E"/>
    <w:rsid w:val="007814E1"/>
    <w:rsid w:val="007A7A33"/>
    <w:rsid w:val="007B15A0"/>
    <w:rsid w:val="007D07E4"/>
    <w:rsid w:val="007F7460"/>
    <w:rsid w:val="008343D9"/>
    <w:rsid w:val="00840ADB"/>
    <w:rsid w:val="008B416C"/>
    <w:rsid w:val="008C3FA3"/>
    <w:rsid w:val="008D14B2"/>
    <w:rsid w:val="008E5BCE"/>
    <w:rsid w:val="008F05C0"/>
    <w:rsid w:val="008F6B7C"/>
    <w:rsid w:val="00921FFF"/>
    <w:rsid w:val="00942501"/>
    <w:rsid w:val="00971C30"/>
    <w:rsid w:val="009804D6"/>
    <w:rsid w:val="009825F9"/>
    <w:rsid w:val="009A3AA4"/>
    <w:rsid w:val="009B5BB8"/>
    <w:rsid w:val="009D028A"/>
    <w:rsid w:val="009F4418"/>
    <w:rsid w:val="009F4AC9"/>
    <w:rsid w:val="00A263F8"/>
    <w:rsid w:val="00A36742"/>
    <w:rsid w:val="00A45587"/>
    <w:rsid w:val="00A46044"/>
    <w:rsid w:val="00A73408"/>
    <w:rsid w:val="00A74EBE"/>
    <w:rsid w:val="00AA1063"/>
    <w:rsid w:val="00AD5232"/>
    <w:rsid w:val="00B77123"/>
    <w:rsid w:val="00B84EAC"/>
    <w:rsid w:val="00B86DF9"/>
    <w:rsid w:val="00B93F4A"/>
    <w:rsid w:val="00BA704A"/>
    <w:rsid w:val="00BB5F00"/>
    <w:rsid w:val="00BC1C23"/>
    <w:rsid w:val="00BF7032"/>
    <w:rsid w:val="00C009C8"/>
    <w:rsid w:val="00C04468"/>
    <w:rsid w:val="00C24418"/>
    <w:rsid w:val="00C44B8C"/>
    <w:rsid w:val="00C6197D"/>
    <w:rsid w:val="00C709CA"/>
    <w:rsid w:val="00C87A05"/>
    <w:rsid w:val="00CA0514"/>
    <w:rsid w:val="00CA318B"/>
    <w:rsid w:val="00CC4A9D"/>
    <w:rsid w:val="00CD222C"/>
    <w:rsid w:val="00CD2CEA"/>
    <w:rsid w:val="00D07690"/>
    <w:rsid w:val="00D302C8"/>
    <w:rsid w:val="00D32A3B"/>
    <w:rsid w:val="00D449A3"/>
    <w:rsid w:val="00D46B89"/>
    <w:rsid w:val="00D64494"/>
    <w:rsid w:val="00D678D7"/>
    <w:rsid w:val="00D77B9C"/>
    <w:rsid w:val="00D82511"/>
    <w:rsid w:val="00DC667B"/>
    <w:rsid w:val="00DD2530"/>
    <w:rsid w:val="00DD2EEE"/>
    <w:rsid w:val="00DF4C03"/>
    <w:rsid w:val="00E00011"/>
    <w:rsid w:val="00E037B2"/>
    <w:rsid w:val="00E12B0A"/>
    <w:rsid w:val="00E12EB1"/>
    <w:rsid w:val="00E204F1"/>
    <w:rsid w:val="00E24DE3"/>
    <w:rsid w:val="00E70142"/>
    <w:rsid w:val="00E83BEC"/>
    <w:rsid w:val="00EA4EAD"/>
    <w:rsid w:val="00EB2B30"/>
    <w:rsid w:val="00EB712F"/>
    <w:rsid w:val="00EC411A"/>
    <w:rsid w:val="00F0331C"/>
    <w:rsid w:val="00F05257"/>
    <w:rsid w:val="00F311DC"/>
    <w:rsid w:val="00F342B8"/>
    <w:rsid w:val="00F7382D"/>
    <w:rsid w:val="00F833EF"/>
    <w:rsid w:val="00F94323"/>
    <w:rsid w:val="00FA31A5"/>
    <w:rsid w:val="00FB38C2"/>
    <w:rsid w:val="00FB682C"/>
    <w:rsid w:val="00FC53F4"/>
    <w:rsid w:val="00FC697F"/>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FD458A1A-3844-4B9E-B590-54902C2C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69702">
      <w:bodyDiv w:val="1"/>
      <w:marLeft w:val="0"/>
      <w:marRight w:val="0"/>
      <w:marTop w:val="0"/>
      <w:marBottom w:val="0"/>
      <w:divBdr>
        <w:top w:val="none" w:sz="0" w:space="0" w:color="auto"/>
        <w:left w:val="none" w:sz="0" w:space="0" w:color="auto"/>
        <w:bottom w:val="none" w:sz="0" w:space="0" w:color="auto"/>
        <w:right w:val="none" w:sz="0" w:space="0" w:color="auto"/>
      </w:divBdr>
    </w:div>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2018</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2018-04-29T23:00:00+00:00</Document_x0020_Date>
    <TRO_x0020_Area xmlns="ee5a68b5-0d6f-49f3-95d6-c0fb81efcf77">2</TRO_x0020_Area>
    <Document_x0020_Owner xmlns="0edbdf58-cbf2-428a-80ab-aedffcd2a497">
      <UserInfo>
        <DisplayName>Sue Hendon</DisplayName>
        <AccountId>54</AccountId>
        <AccountType/>
      </UserInfo>
    </Document_x0020_Owner>
    <_dlc_DocId xmlns="ee5a68b5-0d6f-49f3-95d6-c0fb81efcf77">PARKING-1190039890-7494</_dlc_DocId>
    <_dlc_DocIdUrl xmlns="ee5a68b5-0d6f-49f3-95d6-c0fb81efcf77">
      <Url>https://services.escc.gov.uk/sites/PARKING/_layouts/15/DocIdRedir.aspx?ID=PARKING-1190039890-7494</Url>
      <Description>PARKING-1190039890-7494</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B" PreviousValue="false"/>
</file>

<file path=customXml/itemProps1.xml><?xml version="1.0" encoding="utf-8"?>
<ds:datastoreItem xmlns:ds="http://schemas.openxmlformats.org/officeDocument/2006/customXml" ds:itemID="{98708419-1D77-4E03-98B6-0BE80455E998}">
  <ds:schemaRefs>
    <ds:schemaRef ds:uri="http://schemas.microsoft.com/office/2006/metadata/properties"/>
    <ds:schemaRef ds:uri="http://schemas.microsoft.com/office/infopath/2007/PartnerControls"/>
    <ds:schemaRef ds:uri="ee5a68b5-0d6f-49f3-95d6-c0fb81efcf77"/>
    <ds:schemaRef ds:uri="0edbdf58-cbf2-428a-80ab-aedffcd2a497"/>
  </ds:schemaRefs>
</ds:datastoreItem>
</file>

<file path=customXml/itemProps2.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3.xml><?xml version="1.0" encoding="utf-8"?>
<ds:datastoreItem xmlns:ds="http://schemas.openxmlformats.org/officeDocument/2006/customXml" ds:itemID="{FB8F3781-A82B-473F-A4FF-084036AF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CB5DD-053C-46B3-AE21-77210983463D}">
  <ds:schemaRefs>
    <ds:schemaRef ds:uri="http://schemas.microsoft.com/sharepoint/events"/>
  </ds:schemaRefs>
</ds:datastoreItem>
</file>

<file path=customXml/itemProps5.xml><?xml version="1.0" encoding="utf-8"?>
<ds:datastoreItem xmlns:ds="http://schemas.openxmlformats.org/officeDocument/2006/customXml" ds:itemID="{8EAA6384-3D92-40A6-8C58-314A48AA6CC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1216</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4</cp:revision>
  <cp:lastPrinted>2017-05-08T11:17:00Z</cp:lastPrinted>
  <dcterms:created xsi:type="dcterms:W3CDTF">2021-12-07T10:19:00Z</dcterms:created>
  <dcterms:modified xsi:type="dcterms:W3CDTF">2021-12-07T11:44:00Z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10f0cbd5-ef6e-446f-9539-f003c983d7d7</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