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BAE" w14:textId="4F2A2E25" w:rsidR="00323455" w:rsidRPr="000C752F" w:rsidRDefault="00323455" w:rsidP="0093025E">
      <w:pPr>
        <w:rPr>
          <w:rFonts w:ascii="Trebuchet MS" w:hAnsi="Trebuchet MS" w:cs="Arial"/>
          <w:sz w:val="24"/>
          <w:szCs w:val="24"/>
        </w:rPr>
      </w:pPr>
    </w:p>
    <w:p w14:paraId="158F9BE9" w14:textId="77777777" w:rsidR="00253E44" w:rsidRPr="000C752F" w:rsidRDefault="00253E44" w:rsidP="005606A0">
      <w:pPr>
        <w:jc w:val="center"/>
        <w:rPr>
          <w:rFonts w:ascii="Trebuchet MS" w:hAnsi="Trebuchet MS" w:cs="Arial"/>
          <w:sz w:val="24"/>
          <w:szCs w:val="24"/>
        </w:rPr>
      </w:pPr>
      <w:r w:rsidRPr="000C752F">
        <w:rPr>
          <w:rFonts w:ascii="Trebuchet MS" w:hAnsi="Trebuchet MS" w:cs="Arial"/>
          <w:sz w:val="24"/>
          <w:szCs w:val="24"/>
        </w:rPr>
        <w:t>EAST SUSSEX COUNTY COUNCIL</w:t>
      </w:r>
    </w:p>
    <w:p w14:paraId="415CE7E0" w14:textId="77777777" w:rsidR="00253E44" w:rsidRPr="000C752F" w:rsidRDefault="00253E44" w:rsidP="00323455">
      <w:pPr>
        <w:jc w:val="center"/>
        <w:rPr>
          <w:rFonts w:ascii="Trebuchet MS" w:hAnsi="Trebuchet MS" w:cs="Arial"/>
          <w:sz w:val="24"/>
          <w:szCs w:val="24"/>
        </w:rPr>
      </w:pPr>
      <w:r w:rsidRPr="000C752F">
        <w:rPr>
          <w:rFonts w:ascii="Trebuchet MS" w:hAnsi="Trebuchet MS" w:cs="Arial"/>
          <w:sz w:val="24"/>
          <w:szCs w:val="24"/>
        </w:rPr>
        <w:t>ROAD TRAFFIC REGULATION ACT 1984</w:t>
      </w:r>
    </w:p>
    <w:p w14:paraId="75A7FB2C" w14:textId="77777777" w:rsidR="00D26DC4" w:rsidRPr="000C752F" w:rsidRDefault="00D26DC4" w:rsidP="00323455">
      <w:pPr>
        <w:jc w:val="center"/>
        <w:rPr>
          <w:rFonts w:ascii="Trebuchet MS" w:hAnsi="Trebuchet MS" w:cs="Arial"/>
          <w:sz w:val="24"/>
          <w:szCs w:val="24"/>
        </w:rPr>
      </w:pPr>
    </w:p>
    <w:p w14:paraId="243858FD" w14:textId="47856EC7" w:rsidR="00253E44" w:rsidRPr="000C752F" w:rsidRDefault="00253E44" w:rsidP="0093025E">
      <w:pPr>
        <w:jc w:val="center"/>
        <w:rPr>
          <w:rFonts w:ascii="Trebuchet MS" w:hAnsi="Trebuchet MS" w:cs="Arial"/>
          <w:b/>
          <w:bCs/>
          <w:sz w:val="24"/>
          <w:szCs w:val="24"/>
        </w:rPr>
      </w:pPr>
      <w:bookmarkStart w:id="0" w:name="_Hlk111459061"/>
      <w:r w:rsidRPr="000C752F">
        <w:rPr>
          <w:rFonts w:ascii="Trebuchet MS" w:hAnsi="Trebuchet MS" w:cs="Arial"/>
          <w:b/>
          <w:bCs/>
          <w:sz w:val="24"/>
          <w:szCs w:val="24"/>
        </w:rPr>
        <w:t>The East Sussex Lewes Town</w:t>
      </w:r>
      <w:r w:rsidR="00232EAB">
        <w:rPr>
          <w:rFonts w:ascii="Trebuchet MS" w:hAnsi="Trebuchet MS" w:cs="Arial"/>
          <w:b/>
          <w:bCs/>
          <w:sz w:val="24"/>
          <w:szCs w:val="24"/>
        </w:rPr>
        <w:t xml:space="preserve"> </w:t>
      </w:r>
      <w:r w:rsidRPr="000C752F">
        <w:rPr>
          <w:rFonts w:ascii="Trebuchet MS" w:hAnsi="Trebuchet MS" w:cs="Arial"/>
          <w:b/>
          <w:bCs/>
          <w:sz w:val="24"/>
          <w:szCs w:val="24"/>
        </w:rPr>
        <w:t>(Parking Places and Waiting and Loading</w:t>
      </w:r>
    </w:p>
    <w:p w14:paraId="33ED2703" w14:textId="584981EA" w:rsidR="00253E44" w:rsidRPr="000C752F" w:rsidRDefault="00253E44" w:rsidP="0093025E">
      <w:pPr>
        <w:jc w:val="center"/>
        <w:rPr>
          <w:rFonts w:ascii="Trebuchet MS" w:hAnsi="Trebuchet MS" w:cs="Arial"/>
          <w:b/>
          <w:bCs/>
          <w:sz w:val="24"/>
          <w:szCs w:val="24"/>
        </w:rPr>
      </w:pPr>
      <w:proofErr w:type="gramStart"/>
      <w:r w:rsidRPr="000C752F">
        <w:rPr>
          <w:rFonts w:ascii="Trebuchet MS" w:hAnsi="Trebuchet MS" w:cs="Arial"/>
          <w:b/>
          <w:bCs/>
          <w:sz w:val="24"/>
          <w:szCs w:val="24"/>
        </w:rPr>
        <w:t>Restrictions)Traffic</w:t>
      </w:r>
      <w:proofErr w:type="gramEnd"/>
      <w:r w:rsidRPr="000C752F">
        <w:rPr>
          <w:rFonts w:ascii="Trebuchet MS" w:hAnsi="Trebuchet MS" w:cs="Arial"/>
          <w:b/>
          <w:bCs/>
          <w:sz w:val="24"/>
          <w:szCs w:val="24"/>
        </w:rPr>
        <w:t xml:space="preserve"> Regulation Order 2014</w:t>
      </w:r>
      <w:r w:rsidR="00D26DC4" w:rsidRPr="000C752F">
        <w:rPr>
          <w:rFonts w:ascii="Trebuchet MS" w:hAnsi="Trebuchet MS" w:cs="Arial"/>
          <w:b/>
          <w:bCs/>
          <w:sz w:val="24"/>
          <w:szCs w:val="24"/>
        </w:rPr>
        <w:t xml:space="preserve"> </w:t>
      </w:r>
      <w:r w:rsidRPr="000C752F">
        <w:rPr>
          <w:rFonts w:ascii="Trebuchet MS" w:hAnsi="Trebuchet MS" w:cs="Arial"/>
          <w:b/>
          <w:bCs/>
          <w:sz w:val="24"/>
          <w:szCs w:val="24"/>
        </w:rPr>
        <w:t>Amendment No</w:t>
      </w:r>
      <w:r w:rsidR="002E4A08">
        <w:rPr>
          <w:rFonts w:ascii="Trebuchet MS" w:hAnsi="Trebuchet MS" w:cs="Arial"/>
          <w:b/>
          <w:bCs/>
          <w:sz w:val="24"/>
          <w:szCs w:val="24"/>
        </w:rPr>
        <w:t>.</w:t>
      </w:r>
      <w:r w:rsidR="007C7B07">
        <w:rPr>
          <w:rFonts w:ascii="Trebuchet MS" w:hAnsi="Trebuchet MS" w:cs="Arial"/>
          <w:b/>
          <w:bCs/>
          <w:sz w:val="24"/>
          <w:szCs w:val="24"/>
        </w:rPr>
        <w:t xml:space="preserve"> </w:t>
      </w:r>
      <w:r w:rsidR="002E4A08">
        <w:rPr>
          <w:rFonts w:ascii="Trebuchet MS" w:hAnsi="Trebuchet MS" w:cs="Arial"/>
          <w:b/>
          <w:bCs/>
          <w:sz w:val="24"/>
          <w:szCs w:val="24"/>
        </w:rPr>
        <w:t>1</w:t>
      </w:r>
      <w:r w:rsidRPr="000C752F">
        <w:rPr>
          <w:rFonts w:ascii="Trebuchet MS" w:hAnsi="Trebuchet MS" w:cs="Arial"/>
          <w:b/>
          <w:bCs/>
          <w:sz w:val="24"/>
          <w:szCs w:val="24"/>
        </w:rPr>
        <w:t xml:space="preserve"> 20</w:t>
      </w:r>
      <w:r w:rsidR="002A3FAD" w:rsidRPr="000C752F">
        <w:rPr>
          <w:rFonts w:ascii="Trebuchet MS" w:hAnsi="Trebuchet MS" w:cs="Arial"/>
          <w:b/>
          <w:bCs/>
          <w:sz w:val="24"/>
          <w:szCs w:val="24"/>
        </w:rPr>
        <w:t>2</w:t>
      </w:r>
      <w:r w:rsidR="007C7B07">
        <w:rPr>
          <w:rFonts w:ascii="Trebuchet MS" w:hAnsi="Trebuchet MS" w:cs="Arial"/>
          <w:b/>
          <w:bCs/>
          <w:sz w:val="24"/>
          <w:szCs w:val="24"/>
        </w:rPr>
        <w:t>3</w:t>
      </w:r>
      <w:r w:rsidR="002A3FAD" w:rsidRPr="000C752F">
        <w:rPr>
          <w:rFonts w:ascii="Trebuchet MS" w:hAnsi="Trebuchet MS" w:cs="Arial"/>
          <w:b/>
          <w:bCs/>
          <w:sz w:val="24"/>
          <w:szCs w:val="24"/>
        </w:rPr>
        <w:t xml:space="preserve"> </w:t>
      </w:r>
      <w:r w:rsidR="0068768D" w:rsidRPr="000C752F">
        <w:rPr>
          <w:rFonts w:ascii="Trebuchet MS" w:hAnsi="Trebuchet MS" w:cs="Arial"/>
          <w:b/>
          <w:bCs/>
          <w:sz w:val="24"/>
          <w:szCs w:val="24"/>
        </w:rPr>
        <w:t>(</w:t>
      </w:r>
      <w:r w:rsidR="002A3FAD" w:rsidRPr="000C752F">
        <w:rPr>
          <w:rFonts w:ascii="Trebuchet MS" w:hAnsi="Trebuchet MS" w:cs="Arial"/>
          <w:b/>
          <w:bCs/>
          <w:sz w:val="24"/>
          <w:szCs w:val="24"/>
        </w:rPr>
        <w:t>Pelham Terrace</w:t>
      </w:r>
      <w:r w:rsidR="0068768D" w:rsidRPr="000C752F">
        <w:rPr>
          <w:rFonts w:ascii="Trebuchet MS" w:hAnsi="Trebuchet MS" w:cs="Arial"/>
          <w:b/>
          <w:bCs/>
          <w:sz w:val="24"/>
          <w:szCs w:val="24"/>
        </w:rPr>
        <w:t>)</w:t>
      </w:r>
    </w:p>
    <w:bookmarkEnd w:id="0"/>
    <w:p w14:paraId="2BFE7A2E" w14:textId="77777777" w:rsidR="003D274C" w:rsidRPr="000C752F" w:rsidRDefault="003D274C" w:rsidP="0093025E">
      <w:pPr>
        <w:rPr>
          <w:rFonts w:ascii="Trebuchet MS" w:hAnsi="Trebuchet MS" w:cs="Arial"/>
          <w:b/>
          <w:bCs/>
          <w:sz w:val="24"/>
          <w:szCs w:val="24"/>
        </w:rPr>
      </w:pPr>
    </w:p>
    <w:p w14:paraId="63C92DB5" w14:textId="657E3968" w:rsidR="0068768D" w:rsidRPr="000C752F" w:rsidRDefault="00253E44" w:rsidP="003D28DD">
      <w:pPr>
        <w:ind w:right="-24"/>
        <w:jc w:val="both"/>
        <w:rPr>
          <w:rFonts w:ascii="Trebuchet MS" w:hAnsi="Trebuchet MS" w:cs="Arial"/>
          <w:snapToGrid w:val="0"/>
          <w:spacing w:val="-3"/>
          <w:sz w:val="24"/>
          <w:szCs w:val="24"/>
        </w:rPr>
      </w:pPr>
      <w:r w:rsidRPr="000C752F">
        <w:rPr>
          <w:rFonts w:ascii="Trebuchet MS" w:hAnsi="Trebuchet MS" w:cs="Arial"/>
          <w:b/>
          <w:bCs/>
          <w:sz w:val="24"/>
          <w:szCs w:val="24"/>
        </w:rPr>
        <w:t xml:space="preserve">Notice </w:t>
      </w:r>
      <w:r w:rsidRPr="000C752F">
        <w:rPr>
          <w:rFonts w:ascii="Trebuchet MS" w:hAnsi="Trebuchet MS" w:cs="Arial"/>
          <w:sz w:val="24"/>
          <w:szCs w:val="24"/>
        </w:rPr>
        <w:t xml:space="preserve">is hereby given that East Sussex County Council </w:t>
      </w:r>
      <w:r w:rsidR="007C7B07">
        <w:rPr>
          <w:rFonts w:ascii="Trebuchet MS" w:hAnsi="Trebuchet MS" w:cs="Arial"/>
          <w:sz w:val="24"/>
          <w:szCs w:val="24"/>
        </w:rPr>
        <w:t>have made</w:t>
      </w:r>
      <w:r w:rsidRPr="000C752F">
        <w:rPr>
          <w:rFonts w:ascii="Trebuchet MS" w:hAnsi="Trebuchet MS" w:cs="Arial"/>
          <w:sz w:val="24"/>
          <w:szCs w:val="24"/>
        </w:rPr>
        <w:t xml:space="preserve"> </w:t>
      </w:r>
      <w:r w:rsidR="002A3FAD" w:rsidRPr="000C752F">
        <w:rPr>
          <w:rFonts w:ascii="Trebuchet MS" w:hAnsi="Trebuchet MS" w:cs="Arial"/>
          <w:sz w:val="24"/>
          <w:szCs w:val="24"/>
        </w:rPr>
        <w:t>an</w:t>
      </w:r>
      <w:r w:rsidR="003D274C" w:rsidRPr="000C752F">
        <w:rPr>
          <w:rFonts w:ascii="Trebuchet MS" w:hAnsi="Trebuchet MS" w:cs="Arial"/>
          <w:sz w:val="24"/>
          <w:szCs w:val="24"/>
        </w:rPr>
        <w:t xml:space="preserve"> </w:t>
      </w:r>
      <w:r w:rsidRPr="000C752F">
        <w:rPr>
          <w:rFonts w:ascii="Trebuchet MS" w:hAnsi="Trebuchet MS" w:cs="Arial"/>
          <w:sz w:val="24"/>
          <w:szCs w:val="24"/>
        </w:rPr>
        <w:t>Order under the relevant sections of the Road Traffic Regulation Act 1984, as</w:t>
      </w:r>
      <w:r w:rsidR="003D274C" w:rsidRPr="000C752F">
        <w:rPr>
          <w:rFonts w:ascii="Trebuchet MS" w:hAnsi="Trebuchet MS" w:cs="Arial"/>
          <w:sz w:val="24"/>
          <w:szCs w:val="24"/>
        </w:rPr>
        <w:t xml:space="preserve"> </w:t>
      </w:r>
      <w:r w:rsidRPr="000C752F">
        <w:rPr>
          <w:rFonts w:ascii="Trebuchet MS" w:hAnsi="Trebuchet MS" w:cs="Arial"/>
          <w:sz w:val="24"/>
          <w:szCs w:val="24"/>
        </w:rPr>
        <w:t>amended,</w:t>
      </w:r>
      <w:r w:rsidR="00D26DC4" w:rsidRPr="000C752F">
        <w:rPr>
          <w:rFonts w:ascii="Trebuchet MS" w:hAnsi="Trebuchet MS" w:cs="Arial"/>
          <w:sz w:val="24"/>
          <w:szCs w:val="24"/>
        </w:rPr>
        <w:t xml:space="preserve"> and of all other enabling powers,</w:t>
      </w:r>
      <w:r w:rsidR="007C7B07">
        <w:rPr>
          <w:rFonts w:ascii="Trebuchet MS" w:hAnsi="Trebuchet MS" w:cs="Arial"/>
          <w:sz w:val="24"/>
          <w:szCs w:val="24"/>
        </w:rPr>
        <w:t xml:space="preserve"> coming into operation on 6 February 2023,</w:t>
      </w:r>
      <w:r w:rsidRPr="000C752F">
        <w:rPr>
          <w:rFonts w:ascii="Trebuchet MS" w:hAnsi="Trebuchet MS" w:cs="Arial"/>
          <w:sz w:val="24"/>
          <w:szCs w:val="24"/>
        </w:rPr>
        <w:t xml:space="preserve"> </w:t>
      </w:r>
      <w:r w:rsidR="007C7B07">
        <w:rPr>
          <w:rFonts w:ascii="Trebuchet MS" w:hAnsi="Trebuchet MS" w:cs="Arial"/>
          <w:sz w:val="24"/>
          <w:szCs w:val="24"/>
        </w:rPr>
        <w:t xml:space="preserve">this </w:t>
      </w:r>
      <w:r w:rsidR="003F7A0C">
        <w:rPr>
          <w:rFonts w:ascii="Trebuchet MS" w:hAnsi="Trebuchet MS" w:cs="Arial"/>
          <w:sz w:val="24"/>
          <w:szCs w:val="24"/>
        </w:rPr>
        <w:t>replace</w:t>
      </w:r>
      <w:r w:rsidR="007C7B07">
        <w:rPr>
          <w:rFonts w:ascii="Trebuchet MS" w:hAnsi="Trebuchet MS" w:cs="Arial"/>
          <w:sz w:val="24"/>
          <w:szCs w:val="24"/>
        </w:rPr>
        <w:t>s</w:t>
      </w:r>
      <w:r w:rsidRPr="000C752F">
        <w:rPr>
          <w:rFonts w:ascii="Trebuchet MS" w:hAnsi="Trebuchet MS" w:cs="Arial"/>
          <w:sz w:val="24"/>
          <w:szCs w:val="24"/>
        </w:rPr>
        <w:t xml:space="preserve"> </w:t>
      </w:r>
      <w:r w:rsidR="000C752F">
        <w:rPr>
          <w:rFonts w:ascii="Trebuchet MS" w:hAnsi="Trebuchet MS" w:cs="Arial"/>
          <w:sz w:val="24"/>
          <w:szCs w:val="24"/>
        </w:rPr>
        <w:t>a section of</w:t>
      </w:r>
      <w:r w:rsidR="003F7A0C">
        <w:rPr>
          <w:rFonts w:ascii="Trebuchet MS" w:hAnsi="Trebuchet MS" w:cs="Arial"/>
          <w:sz w:val="24"/>
          <w:szCs w:val="24"/>
        </w:rPr>
        <w:t xml:space="preserve"> the</w:t>
      </w:r>
      <w:r w:rsidR="000C752F">
        <w:rPr>
          <w:rFonts w:ascii="Trebuchet MS" w:hAnsi="Trebuchet MS" w:cs="Arial"/>
          <w:sz w:val="24"/>
          <w:szCs w:val="24"/>
        </w:rPr>
        <w:t xml:space="preserve"> parking bay with a </w:t>
      </w:r>
      <w:r w:rsidR="00E77237" w:rsidRPr="000C752F">
        <w:rPr>
          <w:rFonts w:ascii="Trebuchet MS" w:hAnsi="Trebuchet MS" w:cs="Arial"/>
          <w:sz w:val="24"/>
          <w:szCs w:val="24"/>
        </w:rPr>
        <w:t>no</w:t>
      </w:r>
      <w:r w:rsidR="003D28DD" w:rsidRPr="000C752F">
        <w:rPr>
          <w:rFonts w:ascii="Trebuchet MS" w:hAnsi="Trebuchet MS" w:cs="Arial"/>
          <w:sz w:val="24"/>
          <w:szCs w:val="24"/>
        </w:rPr>
        <w:t xml:space="preserve"> waiting </w:t>
      </w:r>
      <w:r w:rsidR="00E77237" w:rsidRPr="000C752F">
        <w:rPr>
          <w:rFonts w:ascii="Trebuchet MS" w:hAnsi="Trebuchet MS" w:cs="Arial"/>
          <w:sz w:val="24"/>
          <w:szCs w:val="24"/>
        </w:rPr>
        <w:t xml:space="preserve">at any time </w:t>
      </w:r>
      <w:r w:rsidR="003D28DD" w:rsidRPr="000C752F">
        <w:rPr>
          <w:rFonts w:ascii="Trebuchet MS" w:hAnsi="Trebuchet MS" w:cs="Arial"/>
          <w:sz w:val="24"/>
          <w:szCs w:val="24"/>
        </w:rPr>
        <w:t>restriction</w:t>
      </w:r>
      <w:r w:rsidR="000C752F">
        <w:rPr>
          <w:rFonts w:ascii="Trebuchet MS" w:hAnsi="Trebuchet MS" w:cs="Arial"/>
          <w:sz w:val="24"/>
          <w:szCs w:val="24"/>
        </w:rPr>
        <w:t xml:space="preserve"> (double yellow lines)</w:t>
      </w:r>
      <w:r w:rsidR="003D28DD" w:rsidRPr="000C752F">
        <w:rPr>
          <w:rFonts w:ascii="Trebuchet MS" w:hAnsi="Trebuchet MS" w:cs="Arial"/>
          <w:sz w:val="24"/>
          <w:szCs w:val="24"/>
        </w:rPr>
        <w:t xml:space="preserve"> along the following length of road</w:t>
      </w:r>
      <w:r w:rsidR="000C752F">
        <w:rPr>
          <w:rFonts w:ascii="Trebuchet MS" w:hAnsi="Trebuchet MS" w:cs="Arial"/>
          <w:sz w:val="24"/>
          <w:szCs w:val="24"/>
        </w:rPr>
        <w:t>. This is</w:t>
      </w:r>
      <w:r w:rsidR="003D28DD" w:rsidRPr="000C752F">
        <w:rPr>
          <w:rFonts w:ascii="Trebuchet MS" w:hAnsi="Trebuchet MS" w:cs="Arial"/>
          <w:sz w:val="24"/>
          <w:szCs w:val="24"/>
        </w:rPr>
        <w:t xml:space="preserve"> </w:t>
      </w:r>
      <w:r w:rsidR="000C752F">
        <w:rPr>
          <w:rFonts w:ascii="Trebuchet MS" w:hAnsi="Trebuchet MS" w:cs="Arial"/>
          <w:sz w:val="24"/>
          <w:szCs w:val="24"/>
        </w:rPr>
        <w:t xml:space="preserve">to </w:t>
      </w:r>
      <w:proofErr w:type="spellStart"/>
      <w:r w:rsidR="000C752F">
        <w:rPr>
          <w:rFonts w:ascii="Trebuchet MS" w:hAnsi="Trebuchet MS" w:cs="Arial"/>
          <w:sz w:val="24"/>
          <w:szCs w:val="24"/>
        </w:rPr>
        <w:t>faciliate</w:t>
      </w:r>
      <w:proofErr w:type="spellEnd"/>
      <w:r w:rsidR="000C752F">
        <w:rPr>
          <w:rFonts w:ascii="Trebuchet MS" w:hAnsi="Trebuchet MS" w:cs="Arial"/>
          <w:sz w:val="24"/>
          <w:szCs w:val="24"/>
        </w:rPr>
        <w:t xml:space="preserve"> access to th</w:t>
      </w:r>
      <w:r w:rsidR="0068768D" w:rsidRPr="000C752F">
        <w:rPr>
          <w:rFonts w:ascii="Trebuchet MS" w:hAnsi="Trebuchet MS" w:cs="Arial"/>
          <w:snapToGrid w:val="0"/>
          <w:spacing w:val="-3"/>
          <w:sz w:val="24"/>
          <w:szCs w:val="24"/>
        </w:rPr>
        <w:t xml:space="preserve">e </w:t>
      </w:r>
      <w:r w:rsidR="003D28DD" w:rsidRPr="000C752F">
        <w:rPr>
          <w:rFonts w:ascii="Trebuchet MS" w:hAnsi="Trebuchet MS" w:cs="Arial"/>
          <w:snapToGrid w:val="0"/>
          <w:spacing w:val="-3"/>
          <w:sz w:val="24"/>
          <w:szCs w:val="24"/>
        </w:rPr>
        <w:t>new development</w:t>
      </w:r>
      <w:r w:rsidR="000C752F">
        <w:rPr>
          <w:rFonts w:ascii="Trebuchet MS" w:hAnsi="Trebuchet MS" w:cs="Arial"/>
          <w:snapToGrid w:val="0"/>
          <w:spacing w:val="-3"/>
          <w:sz w:val="24"/>
          <w:szCs w:val="24"/>
        </w:rPr>
        <w:t xml:space="preserve"> on the Lewes New School </w:t>
      </w:r>
      <w:proofErr w:type="gramStart"/>
      <w:r w:rsidR="000C752F">
        <w:rPr>
          <w:rFonts w:ascii="Trebuchet MS" w:hAnsi="Trebuchet MS" w:cs="Arial"/>
          <w:snapToGrid w:val="0"/>
          <w:spacing w:val="-3"/>
          <w:sz w:val="24"/>
          <w:szCs w:val="24"/>
        </w:rPr>
        <w:t>site</w:t>
      </w:r>
      <w:r w:rsidR="0068768D" w:rsidRPr="000C752F">
        <w:rPr>
          <w:rFonts w:ascii="Trebuchet MS" w:hAnsi="Trebuchet MS" w:cs="Arial"/>
          <w:snapToGrid w:val="0"/>
          <w:spacing w:val="-3"/>
          <w:sz w:val="24"/>
          <w:szCs w:val="24"/>
        </w:rPr>
        <w:t>:-</w:t>
      </w:r>
      <w:proofErr w:type="gramEnd"/>
    </w:p>
    <w:p w14:paraId="4BFDD576" w14:textId="221BDAA5" w:rsidR="003D274C" w:rsidRPr="000C752F" w:rsidRDefault="00D26DC4" w:rsidP="00D26DC4">
      <w:pPr>
        <w:tabs>
          <w:tab w:val="left" w:pos="10206"/>
        </w:tabs>
        <w:ind w:right="-24"/>
        <w:rPr>
          <w:rFonts w:ascii="Trebuchet MS" w:hAnsi="Trebuchet MS" w:cs="Arial"/>
          <w:sz w:val="24"/>
          <w:szCs w:val="24"/>
        </w:rPr>
      </w:pPr>
      <w:r w:rsidRPr="000C752F">
        <w:rPr>
          <w:rFonts w:ascii="Trebuchet MS" w:hAnsi="Trebuchet MS" w:cs="Arial"/>
          <w:sz w:val="24"/>
          <w:szCs w:val="24"/>
        </w:rPr>
        <w:tab/>
      </w:r>
    </w:p>
    <w:p w14:paraId="63F2E954" w14:textId="6393758D" w:rsidR="003D274C" w:rsidRPr="000C752F" w:rsidRDefault="00CD58B1" w:rsidP="00D26DC4">
      <w:pPr>
        <w:tabs>
          <w:tab w:val="center" w:pos="4369"/>
        </w:tabs>
        <w:suppressAutoHyphens/>
        <w:ind w:right="-24"/>
        <w:rPr>
          <w:rFonts w:ascii="Trebuchet MS" w:hAnsi="Trebuchet MS" w:cs="Arial"/>
          <w:b/>
          <w:bCs/>
          <w:sz w:val="24"/>
          <w:szCs w:val="24"/>
        </w:rPr>
      </w:pPr>
      <w:r w:rsidRPr="000C752F">
        <w:rPr>
          <w:rFonts w:ascii="Trebuchet MS" w:hAnsi="Trebuchet MS" w:cs="Arial"/>
          <w:b/>
          <w:bCs/>
          <w:sz w:val="24"/>
          <w:szCs w:val="24"/>
        </w:rPr>
        <w:t>Removal of Parking Bays</w:t>
      </w:r>
      <w:r w:rsidR="00E77237" w:rsidRPr="000C752F">
        <w:rPr>
          <w:rFonts w:ascii="Trebuchet MS" w:hAnsi="Trebuchet MS" w:cs="Arial"/>
          <w:b/>
          <w:sz w:val="24"/>
          <w:szCs w:val="24"/>
        </w:rPr>
        <w:t xml:space="preserve"> (Permit Holders or Pay &amp; Display Mon-Sat, 9am</w:t>
      </w:r>
      <w:r w:rsidR="000C752F">
        <w:rPr>
          <w:rFonts w:ascii="Trebuchet MS" w:hAnsi="Trebuchet MS" w:cs="Arial"/>
          <w:b/>
          <w:sz w:val="24"/>
          <w:szCs w:val="24"/>
        </w:rPr>
        <w:t>-</w:t>
      </w:r>
      <w:r w:rsidR="00E77237" w:rsidRPr="000C752F">
        <w:rPr>
          <w:rFonts w:ascii="Trebuchet MS" w:hAnsi="Trebuchet MS" w:cs="Arial"/>
          <w:b/>
          <w:sz w:val="24"/>
          <w:szCs w:val="24"/>
        </w:rPr>
        <w:t>5pm</w:t>
      </w:r>
      <w:r w:rsidR="00E77237" w:rsidRPr="000C752F">
        <w:rPr>
          <w:rFonts w:ascii="Trebuchet MS" w:hAnsi="Trebuchet MS" w:cs="Arial"/>
          <w:b/>
          <w:bCs/>
          <w:sz w:val="24"/>
          <w:szCs w:val="24"/>
        </w:rPr>
        <w:t>) &amp; Introduction of</w:t>
      </w:r>
      <w:r w:rsidRPr="000C752F">
        <w:rPr>
          <w:rFonts w:ascii="Trebuchet MS" w:hAnsi="Trebuchet MS" w:cs="Arial"/>
          <w:b/>
          <w:bCs/>
          <w:sz w:val="24"/>
          <w:szCs w:val="24"/>
        </w:rPr>
        <w:t xml:space="preserve"> </w:t>
      </w:r>
      <w:r w:rsidR="00253E44" w:rsidRPr="000C752F">
        <w:rPr>
          <w:rFonts w:ascii="Trebuchet MS" w:hAnsi="Trebuchet MS" w:cs="Arial"/>
          <w:b/>
          <w:bCs/>
          <w:sz w:val="24"/>
          <w:szCs w:val="24"/>
        </w:rPr>
        <w:t xml:space="preserve">No Waiting </w:t>
      </w:r>
      <w:proofErr w:type="gramStart"/>
      <w:r w:rsidR="00253E44" w:rsidRPr="000C752F">
        <w:rPr>
          <w:rFonts w:ascii="Trebuchet MS" w:hAnsi="Trebuchet MS" w:cs="Arial"/>
          <w:b/>
          <w:bCs/>
          <w:sz w:val="24"/>
          <w:szCs w:val="24"/>
        </w:rPr>
        <w:t>At</w:t>
      </w:r>
      <w:proofErr w:type="gramEnd"/>
      <w:r w:rsidR="00253E44" w:rsidRPr="000C752F">
        <w:rPr>
          <w:rFonts w:ascii="Trebuchet MS" w:hAnsi="Trebuchet MS" w:cs="Arial"/>
          <w:b/>
          <w:bCs/>
          <w:sz w:val="24"/>
          <w:szCs w:val="24"/>
        </w:rPr>
        <w:t xml:space="preserve"> Any Time </w:t>
      </w:r>
      <w:r w:rsidR="00E77237" w:rsidRPr="000C752F">
        <w:rPr>
          <w:rFonts w:ascii="Trebuchet MS" w:hAnsi="Trebuchet MS" w:cs="Arial"/>
          <w:b/>
          <w:bCs/>
          <w:sz w:val="24"/>
          <w:szCs w:val="24"/>
        </w:rPr>
        <w:t>in;</w:t>
      </w:r>
    </w:p>
    <w:p w14:paraId="448542B2" w14:textId="472896AF" w:rsidR="00070B80" w:rsidRPr="000C752F" w:rsidRDefault="002A3FAD" w:rsidP="001F6ED1">
      <w:pPr>
        <w:rPr>
          <w:rFonts w:ascii="Trebuchet MS" w:hAnsi="Trebuchet MS" w:cs="Arial"/>
          <w:sz w:val="24"/>
          <w:szCs w:val="24"/>
          <w:u w:val="single"/>
        </w:rPr>
      </w:pPr>
      <w:r w:rsidRPr="000C752F">
        <w:rPr>
          <w:rFonts w:ascii="Trebuchet MS" w:hAnsi="Trebuchet MS" w:cs="Arial"/>
          <w:b/>
          <w:sz w:val="24"/>
          <w:szCs w:val="24"/>
        </w:rPr>
        <w:t>Pelham Terrace</w:t>
      </w:r>
      <w:r w:rsidR="00E77237" w:rsidRPr="000C752F">
        <w:rPr>
          <w:rFonts w:ascii="Trebuchet MS" w:hAnsi="Trebuchet MS" w:cs="Arial"/>
          <w:sz w:val="24"/>
          <w:szCs w:val="24"/>
        </w:rPr>
        <w:t xml:space="preserve"> - </w:t>
      </w:r>
      <w:r w:rsidR="000C752F" w:rsidRPr="000C752F">
        <w:rPr>
          <w:rFonts w:ascii="Trebuchet MS" w:hAnsi="Trebuchet MS" w:cs="Arial"/>
          <w:bCs/>
          <w:sz w:val="24"/>
          <w:szCs w:val="24"/>
        </w:rPr>
        <w:t>sou</w:t>
      </w:r>
      <w:r w:rsidR="003D28DD" w:rsidRPr="000C752F">
        <w:rPr>
          <w:rFonts w:ascii="Trebuchet MS" w:hAnsi="Trebuchet MS" w:cs="Arial"/>
          <w:bCs/>
          <w:sz w:val="24"/>
          <w:szCs w:val="24"/>
        </w:rPr>
        <w:t>th side</w:t>
      </w:r>
      <w:r w:rsidR="001F6ED1" w:rsidRPr="000C752F">
        <w:rPr>
          <w:rFonts w:ascii="Trebuchet MS" w:hAnsi="Trebuchet MS" w:cs="Arial"/>
          <w:b/>
          <w:sz w:val="24"/>
          <w:szCs w:val="24"/>
        </w:rPr>
        <w:t xml:space="preserve"> - </w:t>
      </w:r>
      <w:r w:rsidR="000C752F">
        <w:rPr>
          <w:rFonts w:ascii="Trebuchet MS" w:hAnsi="Trebuchet MS"/>
          <w:sz w:val="24"/>
          <w:szCs w:val="24"/>
        </w:rPr>
        <w:t>f</w:t>
      </w:r>
      <w:r w:rsidR="000C752F" w:rsidRPr="000C752F">
        <w:rPr>
          <w:rFonts w:ascii="Trebuchet MS" w:hAnsi="Trebuchet MS"/>
          <w:sz w:val="24"/>
          <w:szCs w:val="24"/>
        </w:rPr>
        <w:t>rom a point 23.5</w:t>
      </w:r>
      <w:r w:rsidR="003F7A0C">
        <w:rPr>
          <w:rFonts w:ascii="Trebuchet MS" w:hAnsi="Trebuchet MS"/>
          <w:sz w:val="24"/>
          <w:szCs w:val="24"/>
        </w:rPr>
        <w:t xml:space="preserve"> </w:t>
      </w:r>
      <w:r w:rsidR="000C752F" w:rsidRPr="000C752F">
        <w:rPr>
          <w:rFonts w:ascii="Trebuchet MS" w:hAnsi="Trebuchet MS"/>
          <w:sz w:val="24"/>
          <w:szCs w:val="24"/>
        </w:rPr>
        <w:t>m</w:t>
      </w:r>
      <w:r w:rsidR="003F7A0C">
        <w:rPr>
          <w:rFonts w:ascii="Trebuchet MS" w:hAnsi="Trebuchet MS"/>
          <w:sz w:val="24"/>
          <w:szCs w:val="24"/>
        </w:rPr>
        <w:t>etres</w:t>
      </w:r>
      <w:r w:rsidR="000C752F" w:rsidRPr="000C752F">
        <w:rPr>
          <w:rFonts w:ascii="Trebuchet MS" w:hAnsi="Trebuchet MS"/>
          <w:sz w:val="24"/>
          <w:szCs w:val="24"/>
        </w:rPr>
        <w:t xml:space="preserve"> west </w:t>
      </w:r>
      <w:r w:rsidR="003F7A0C">
        <w:rPr>
          <w:rFonts w:ascii="Trebuchet MS" w:hAnsi="Trebuchet MS"/>
          <w:sz w:val="24"/>
          <w:szCs w:val="24"/>
        </w:rPr>
        <w:t>of the</w:t>
      </w:r>
      <w:r w:rsidR="000C752F" w:rsidRPr="000C752F">
        <w:rPr>
          <w:rFonts w:ascii="Trebuchet MS" w:hAnsi="Trebuchet MS"/>
          <w:sz w:val="24"/>
          <w:szCs w:val="24"/>
        </w:rPr>
        <w:t xml:space="preserve"> junction with St Johns </w:t>
      </w:r>
      <w:r w:rsidR="003F7A0C">
        <w:rPr>
          <w:rFonts w:ascii="Trebuchet MS" w:hAnsi="Trebuchet MS"/>
          <w:sz w:val="24"/>
          <w:szCs w:val="24"/>
        </w:rPr>
        <w:t xml:space="preserve">Hill westwards </w:t>
      </w:r>
      <w:r w:rsidR="000C752F" w:rsidRPr="000C752F">
        <w:rPr>
          <w:rFonts w:ascii="Trebuchet MS" w:hAnsi="Trebuchet MS"/>
          <w:sz w:val="24"/>
          <w:szCs w:val="24"/>
        </w:rPr>
        <w:t xml:space="preserve">for </w:t>
      </w:r>
      <w:proofErr w:type="gramStart"/>
      <w:r w:rsidR="000C752F" w:rsidRPr="000C752F">
        <w:rPr>
          <w:rFonts w:ascii="Trebuchet MS" w:hAnsi="Trebuchet MS"/>
          <w:sz w:val="24"/>
          <w:szCs w:val="24"/>
        </w:rPr>
        <w:t>a distance of 12</w:t>
      </w:r>
      <w:proofErr w:type="gramEnd"/>
      <w:r w:rsidR="003F7A0C">
        <w:rPr>
          <w:rFonts w:ascii="Trebuchet MS" w:hAnsi="Trebuchet MS"/>
          <w:sz w:val="24"/>
          <w:szCs w:val="24"/>
        </w:rPr>
        <w:t xml:space="preserve"> metres.</w:t>
      </w:r>
    </w:p>
    <w:p w14:paraId="403C833F" w14:textId="77777777" w:rsidR="00070B80" w:rsidRPr="000C752F" w:rsidRDefault="00070B80" w:rsidP="001F6ED1">
      <w:pPr>
        <w:rPr>
          <w:rFonts w:ascii="Trebuchet MS" w:hAnsi="Trebuchet MS" w:cs="Arial"/>
          <w:sz w:val="24"/>
          <w:szCs w:val="24"/>
          <w:u w:val="single"/>
        </w:rPr>
      </w:pPr>
    </w:p>
    <w:p w14:paraId="10A4575C" w14:textId="02E0391E" w:rsidR="002A3FAD" w:rsidRPr="000C752F" w:rsidRDefault="002A3FAD" w:rsidP="002A3FAD">
      <w:pPr>
        <w:jc w:val="both"/>
        <w:rPr>
          <w:rFonts w:ascii="Trebuchet MS" w:hAnsi="Trebuchet MS"/>
          <w:sz w:val="24"/>
          <w:szCs w:val="24"/>
        </w:rPr>
      </w:pPr>
      <w:r w:rsidRPr="000C752F">
        <w:rPr>
          <w:rFonts w:ascii="Trebuchet MS" w:hAnsi="Trebuchet MS" w:cs="Arial"/>
          <w:sz w:val="24"/>
          <w:szCs w:val="24"/>
        </w:rPr>
        <w:t xml:space="preserve">A copy of the </w:t>
      </w:r>
      <w:r w:rsidR="007C7B07">
        <w:rPr>
          <w:rFonts w:ascii="Trebuchet MS" w:hAnsi="Trebuchet MS" w:cs="Arial"/>
          <w:sz w:val="24"/>
          <w:szCs w:val="24"/>
        </w:rPr>
        <w:t>made</w:t>
      </w:r>
      <w:r w:rsidRPr="000C752F">
        <w:rPr>
          <w:rFonts w:ascii="Trebuchet MS" w:hAnsi="Trebuchet MS" w:cs="Arial"/>
          <w:sz w:val="24"/>
          <w:szCs w:val="24"/>
        </w:rPr>
        <w:t xml:space="preserve"> Order, </w:t>
      </w:r>
      <w:r w:rsidRPr="000C752F">
        <w:rPr>
          <w:rFonts w:ascii="Trebuchet MS" w:hAnsi="Trebuchet MS" w:cs="Arial"/>
          <w:spacing w:val="-3"/>
          <w:sz w:val="24"/>
          <w:szCs w:val="24"/>
        </w:rPr>
        <w:t>plan showing the length of road and</w:t>
      </w:r>
      <w:r w:rsidRPr="000C752F">
        <w:rPr>
          <w:rFonts w:ascii="Trebuchet MS" w:hAnsi="Trebuchet MS" w:cs="Arial"/>
          <w:sz w:val="24"/>
          <w:szCs w:val="24"/>
        </w:rPr>
        <w:t xml:space="preserve"> a statement of the County Council’s reasons for proposing the Order can be viewed in Reception, East Sussex County Council, County Hall, St Anne’s Crescent, Lewes Monday to Friday between 9am to 4pm, and online at </w:t>
      </w:r>
      <w:hyperlink r:id="rId11" w:history="1">
        <w:r w:rsidR="004E25B2">
          <w:rPr>
            <w:rStyle w:val="Hyperlink"/>
            <w:rFonts w:ascii="Trebuchet MS" w:hAnsi="Trebuchet MS"/>
            <w:sz w:val="24"/>
            <w:szCs w:val="24"/>
          </w:rPr>
          <w:t>https://consultation.eastsussex.gov.uk/economy-transport-environment/pelham-terrace-lewes</w:t>
        </w:r>
      </w:hyperlink>
    </w:p>
    <w:p w14:paraId="0BB830B4" w14:textId="77777777" w:rsidR="002A3FAD" w:rsidRPr="000C752F" w:rsidRDefault="002A3FAD" w:rsidP="002A3FAD">
      <w:pPr>
        <w:rPr>
          <w:rFonts w:ascii="Trebuchet MS" w:hAnsi="Trebuchet MS" w:cs="Arial"/>
          <w:sz w:val="24"/>
          <w:szCs w:val="24"/>
          <w:u w:val="single"/>
        </w:rPr>
      </w:pPr>
    </w:p>
    <w:p w14:paraId="5AA90845" w14:textId="775CA583" w:rsidR="002A3FAD" w:rsidRDefault="007C7B07" w:rsidP="002A3FAD">
      <w:pPr>
        <w:jc w:val="both"/>
        <w:rPr>
          <w:rFonts w:ascii="Trebuchet MS" w:hAnsi="Trebuchet MS" w:cs="Arial"/>
          <w:spacing w:val="-3"/>
          <w:sz w:val="24"/>
          <w:szCs w:val="24"/>
        </w:rPr>
      </w:pPr>
      <w:r w:rsidRPr="007C7B07">
        <w:rPr>
          <w:rFonts w:ascii="Trebuchet MS" w:hAnsi="Trebuchet MS" w:cs="Arial"/>
          <w:spacing w:val="-3"/>
          <w:sz w:val="24"/>
          <w:szCs w:val="24"/>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w:t>
      </w:r>
    </w:p>
    <w:p w14:paraId="384683F5" w14:textId="77777777" w:rsidR="007C7B07" w:rsidRPr="000C752F" w:rsidRDefault="007C7B07" w:rsidP="002A3FAD">
      <w:pPr>
        <w:jc w:val="both"/>
        <w:rPr>
          <w:rFonts w:ascii="Trebuchet MS" w:hAnsi="Trebuchet MS" w:cs="Arial"/>
          <w:sz w:val="24"/>
          <w:szCs w:val="24"/>
        </w:rPr>
      </w:pPr>
    </w:p>
    <w:p w14:paraId="21AF1636" w14:textId="4D2417D1" w:rsidR="002A3FAD" w:rsidRPr="000C752F" w:rsidRDefault="002A3FAD" w:rsidP="002A3FAD">
      <w:pPr>
        <w:jc w:val="both"/>
        <w:rPr>
          <w:rFonts w:ascii="Trebuchet MS" w:hAnsi="Trebuchet MS" w:cs="Arial"/>
          <w:sz w:val="24"/>
          <w:szCs w:val="24"/>
        </w:rPr>
      </w:pPr>
      <w:r w:rsidRPr="000C752F">
        <w:rPr>
          <w:rFonts w:ascii="Trebuchet MS" w:hAnsi="Trebuchet MS" w:cs="Arial"/>
          <w:spacing w:val="-3"/>
          <w:sz w:val="24"/>
          <w:szCs w:val="24"/>
        </w:rPr>
        <w:t xml:space="preserve">If you have any questions, require further </w:t>
      </w:r>
      <w:proofErr w:type="gramStart"/>
      <w:r w:rsidRPr="000C752F">
        <w:rPr>
          <w:rFonts w:ascii="Trebuchet MS" w:hAnsi="Trebuchet MS" w:cs="Arial"/>
          <w:spacing w:val="-3"/>
          <w:sz w:val="24"/>
          <w:szCs w:val="24"/>
        </w:rPr>
        <w:t>information</w:t>
      </w:r>
      <w:proofErr w:type="gramEnd"/>
      <w:r w:rsidRPr="000C752F">
        <w:rPr>
          <w:rFonts w:ascii="Trebuchet MS" w:hAnsi="Trebuchet MS" w:cs="Arial"/>
          <w:spacing w:val="-3"/>
          <w:sz w:val="24"/>
          <w:szCs w:val="24"/>
        </w:rPr>
        <w:t xml:space="preserve"> or would like paper copies of the </w:t>
      </w:r>
      <w:r w:rsidR="007C7B07">
        <w:rPr>
          <w:rFonts w:ascii="Trebuchet MS" w:hAnsi="Trebuchet MS" w:cs="Arial"/>
          <w:spacing w:val="-3"/>
          <w:sz w:val="24"/>
          <w:szCs w:val="24"/>
        </w:rPr>
        <w:t xml:space="preserve">made Order </w:t>
      </w:r>
      <w:r w:rsidRPr="000C752F">
        <w:rPr>
          <w:rFonts w:ascii="Trebuchet MS" w:hAnsi="Trebuchet MS" w:cs="Arial"/>
          <w:spacing w:val="-3"/>
          <w:sz w:val="24"/>
          <w:szCs w:val="24"/>
        </w:rPr>
        <w:t xml:space="preserve">telephone Transport Development Control on 0345 60 80 193 or email </w:t>
      </w:r>
      <w:proofErr w:type="spellStart"/>
      <w:r w:rsidRPr="000C752F">
        <w:rPr>
          <w:rFonts w:ascii="Trebuchet MS" w:hAnsi="Trebuchet MS" w:cs="Arial"/>
          <w:spacing w:val="-3"/>
          <w:sz w:val="24"/>
          <w:szCs w:val="24"/>
        </w:rPr>
        <w:t>DevelopmentControl</w:t>
      </w:r>
      <w:proofErr w:type="spellEnd"/>
      <w:r w:rsidRPr="000C752F">
        <w:rPr>
          <w:rFonts w:ascii="Trebuchet MS" w:hAnsi="Trebuchet MS" w:cs="Arial"/>
          <w:spacing w:val="-3"/>
          <w:sz w:val="24"/>
          <w:szCs w:val="24"/>
        </w:rPr>
        <w:t>. Transport@eastsussex.gov.uk.</w:t>
      </w:r>
    </w:p>
    <w:p w14:paraId="7BE70F75" w14:textId="3D75C024" w:rsidR="002C7B26" w:rsidRPr="000C752F" w:rsidRDefault="002C7B26" w:rsidP="00D26DC4">
      <w:pPr>
        <w:ind w:right="-24"/>
        <w:rPr>
          <w:rFonts w:ascii="Trebuchet MS" w:hAnsi="Trebuchet MS" w:cs="Arial"/>
          <w:sz w:val="24"/>
          <w:szCs w:val="24"/>
        </w:rPr>
      </w:pPr>
    </w:p>
    <w:p w14:paraId="6A48F4F6" w14:textId="77777777" w:rsidR="002C7B26" w:rsidRPr="000C752F" w:rsidRDefault="002C7B26" w:rsidP="00D26DC4">
      <w:pPr>
        <w:ind w:right="-24"/>
        <w:rPr>
          <w:rFonts w:ascii="Trebuchet MS" w:hAnsi="Trebuchet MS" w:cs="Arial"/>
          <w:sz w:val="24"/>
          <w:szCs w:val="24"/>
        </w:rPr>
      </w:pPr>
    </w:p>
    <w:p w14:paraId="0BEA6C25" w14:textId="6A7CB4A5" w:rsidR="002C7B26" w:rsidRPr="000C752F" w:rsidRDefault="006576B9" w:rsidP="005F07E0">
      <w:pPr>
        <w:ind w:right="-24"/>
        <w:jc w:val="center"/>
        <w:outlineLvl w:val="0"/>
        <w:rPr>
          <w:rFonts w:ascii="Trebuchet MS" w:hAnsi="Trebuchet MS" w:cs="Arial"/>
          <w:b/>
          <w:sz w:val="24"/>
          <w:szCs w:val="24"/>
        </w:rPr>
      </w:pPr>
      <w:r w:rsidRPr="000C752F">
        <w:rPr>
          <w:rFonts w:ascii="Trebuchet MS" w:hAnsi="Trebuchet MS" w:cs="Arial"/>
          <w:b/>
          <w:sz w:val="24"/>
          <w:szCs w:val="24"/>
        </w:rPr>
        <w:t>Phil</w:t>
      </w:r>
      <w:r w:rsidR="002C7B26" w:rsidRPr="000C752F">
        <w:rPr>
          <w:rFonts w:ascii="Trebuchet MS" w:hAnsi="Trebuchet MS" w:cs="Arial"/>
          <w:b/>
          <w:sz w:val="24"/>
          <w:szCs w:val="24"/>
        </w:rPr>
        <w:t>ip Baker, Assistant Chief Executive</w:t>
      </w:r>
    </w:p>
    <w:p w14:paraId="3B4374B3" w14:textId="77777777" w:rsidR="002C7B26" w:rsidRPr="000C752F" w:rsidRDefault="002C7B26" w:rsidP="005F07E0">
      <w:pPr>
        <w:ind w:right="-24"/>
        <w:jc w:val="center"/>
        <w:rPr>
          <w:rFonts w:ascii="Trebuchet MS" w:hAnsi="Trebuchet MS" w:cs="Arial"/>
          <w:b/>
          <w:sz w:val="24"/>
          <w:szCs w:val="24"/>
        </w:rPr>
      </w:pPr>
      <w:r w:rsidRPr="000C752F">
        <w:rPr>
          <w:rFonts w:ascii="Trebuchet MS" w:hAnsi="Trebuchet MS" w:cs="Arial"/>
          <w:b/>
          <w:sz w:val="24"/>
          <w:szCs w:val="24"/>
        </w:rPr>
        <w:t>Governance Services Department, County Hall, Lewes, East Sussex, BN7 1UE</w:t>
      </w:r>
    </w:p>
    <w:p w14:paraId="25E0C5C7" w14:textId="77777777" w:rsidR="002C7B26" w:rsidRPr="000C752F" w:rsidRDefault="002C7B26" w:rsidP="00D26DC4">
      <w:pPr>
        <w:ind w:right="-24"/>
        <w:rPr>
          <w:rFonts w:ascii="Trebuchet MS" w:hAnsi="Trebuchet MS" w:cs="Arial"/>
          <w:b/>
          <w:sz w:val="24"/>
          <w:szCs w:val="24"/>
        </w:rPr>
      </w:pPr>
    </w:p>
    <w:p w14:paraId="3B103976" w14:textId="42042C63" w:rsidR="004B2949" w:rsidRPr="000C752F" w:rsidRDefault="007C7B07" w:rsidP="0093025E">
      <w:pPr>
        <w:jc w:val="right"/>
        <w:rPr>
          <w:rFonts w:ascii="Trebuchet MS" w:hAnsi="Trebuchet MS" w:cs="Arial"/>
          <w:sz w:val="24"/>
          <w:szCs w:val="24"/>
        </w:rPr>
      </w:pPr>
      <w:r>
        <w:rPr>
          <w:rFonts w:ascii="Trebuchet MS" w:hAnsi="Trebuchet MS" w:cs="Arial"/>
          <w:sz w:val="24"/>
          <w:szCs w:val="24"/>
        </w:rPr>
        <w:t>3 February 2023</w:t>
      </w:r>
    </w:p>
    <w:sectPr w:rsidR="004B2949" w:rsidRPr="000C752F" w:rsidSect="00775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97"/>
    <w:multiLevelType w:val="hybridMultilevel"/>
    <w:tmpl w:val="1B644D0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7089C"/>
    <w:multiLevelType w:val="hybridMultilevel"/>
    <w:tmpl w:val="AB12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941224">
    <w:abstractNumId w:val="1"/>
  </w:num>
  <w:num w:numId="2" w16cid:durableId="42750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26"/>
    <w:rsid w:val="00000094"/>
    <w:rsid w:val="00003FEE"/>
    <w:rsid w:val="00010AD8"/>
    <w:rsid w:val="000202DF"/>
    <w:rsid w:val="00020A20"/>
    <w:rsid w:val="000302BA"/>
    <w:rsid w:val="000325DE"/>
    <w:rsid w:val="00034B67"/>
    <w:rsid w:val="000503D9"/>
    <w:rsid w:val="00050C6B"/>
    <w:rsid w:val="00051852"/>
    <w:rsid w:val="000523BB"/>
    <w:rsid w:val="00062F1D"/>
    <w:rsid w:val="00066E3D"/>
    <w:rsid w:val="00070B80"/>
    <w:rsid w:val="0007252E"/>
    <w:rsid w:val="0007398F"/>
    <w:rsid w:val="0009463A"/>
    <w:rsid w:val="000967AC"/>
    <w:rsid w:val="000A2170"/>
    <w:rsid w:val="000A7DAC"/>
    <w:rsid w:val="000B51B1"/>
    <w:rsid w:val="000B590E"/>
    <w:rsid w:val="000C275D"/>
    <w:rsid w:val="000C4A16"/>
    <w:rsid w:val="000C752F"/>
    <w:rsid w:val="000D3E4F"/>
    <w:rsid w:val="000D694C"/>
    <w:rsid w:val="000F0BD8"/>
    <w:rsid w:val="000F0BFE"/>
    <w:rsid w:val="000F3B30"/>
    <w:rsid w:val="000F3E9B"/>
    <w:rsid w:val="000F6139"/>
    <w:rsid w:val="001018F0"/>
    <w:rsid w:val="001121D0"/>
    <w:rsid w:val="001128BB"/>
    <w:rsid w:val="00113611"/>
    <w:rsid w:val="001201A0"/>
    <w:rsid w:val="0012175A"/>
    <w:rsid w:val="0012425E"/>
    <w:rsid w:val="0012528D"/>
    <w:rsid w:val="001442FD"/>
    <w:rsid w:val="00144FF8"/>
    <w:rsid w:val="0014650C"/>
    <w:rsid w:val="00156DC2"/>
    <w:rsid w:val="001610C1"/>
    <w:rsid w:val="0016408B"/>
    <w:rsid w:val="00171D21"/>
    <w:rsid w:val="0017201E"/>
    <w:rsid w:val="00173886"/>
    <w:rsid w:val="001754DE"/>
    <w:rsid w:val="00176C73"/>
    <w:rsid w:val="00181BE9"/>
    <w:rsid w:val="00181D56"/>
    <w:rsid w:val="0018354A"/>
    <w:rsid w:val="00192C16"/>
    <w:rsid w:val="001934A9"/>
    <w:rsid w:val="00193D32"/>
    <w:rsid w:val="00196C39"/>
    <w:rsid w:val="0019786A"/>
    <w:rsid w:val="001A208E"/>
    <w:rsid w:val="001A3A81"/>
    <w:rsid w:val="001A5ED0"/>
    <w:rsid w:val="001A6A8F"/>
    <w:rsid w:val="001A7D52"/>
    <w:rsid w:val="001B1F33"/>
    <w:rsid w:val="001C029F"/>
    <w:rsid w:val="001C1B8F"/>
    <w:rsid w:val="001C21B5"/>
    <w:rsid w:val="001C5AAD"/>
    <w:rsid w:val="001D1C0A"/>
    <w:rsid w:val="001D2B1F"/>
    <w:rsid w:val="001D3BFF"/>
    <w:rsid w:val="001D7315"/>
    <w:rsid w:val="001E0441"/>
    <w:rsid w:val="001E2758"/>
    <w:rsid w:val="001E2E3F"/>
    <w:rsid w:val="001F2868"/>
    <w:rsid w:val="001F6ED1"/>
    <w:rsid w:val="001F7391"/>
    <w:rsid w:val="001F7425"/>
    <w:rsid w:val="00203825"/>
    <w:rsid w:val="00206B1C"/>
    <w:rsid w:val="002070D8"/>
    <w:rsid w:val="00211460"/>
    <w:rsid w:val="00212D4B"/>
    <w:rsid w:val="00216B5E"/>
    <w:rsid w:val="00221AB0"/>
    <w:rsid w:val="002243C2"/>
    <w:rsid w:val="002257D4"/>
    <w:rsid w:val="00225F5F"/>
    <w:rsid w:val="00230503"/>
    <w:rsid w:val="00231135"/>
    <w:rsid w:val="00231882"/>
    <w:rsid w:val="00232EAB"/>
    <w:rsid w:val="00237454"/>
    <w:rsid w:val="0024363F"/>
    <w:rsid w:val="00245926"/>
    <w:rsid w:val="00253E44"/>
    <w:rsid w:val="0026335F"/>
    <w:rsid w:val="00264C8F"/>
    <w:rsid w:val="0026682A"/>
    <w:rsid w:val="002702A1"/>
    <w:rsid w:val="002750BC"/>
    <w:rsid w:val="002773E4"/>
    <w:rsid w:val="0028003D"/>
    <w:rsid w:val="002851F8"/>
    <w:rsid w:val="0029608A"/>
    <w:rsid w:val="002979AA"/>
    <w:rsid w:val="002A16D2"/>
    <w:rsid w:val="002A3FAD"/>
    <w:rsid w:val="002B3125"/>
    <w:rsid w:val="002B7E23"/>
    <w:rsid w:val="002C1504"/>
    <w:rsid w:val="002C666C"/>
    <w:rsid w:val="002C7B26"/>
    <w:rsid w:val="002D069F"/>
    <w:rsid w:val="002D7DE0"/>
    <w:rsid w:val="002E2E95"/>
    <w:rsid w:val="002E4A08"/>
    <w:rsid w:val="002E50FE"/>
    <w:rsid w:val="002E6454"/>
    <w:rsid w:val="002F3524"/>
    <w:rsid w:val="002F47C7"/>
    <w:rsid w:val="002F672B"/>
    <w:rsid w:val="002F6CBE"/>
    <w:rsid w:val="0030214B"/>
    <w:rsid w:val="003021B8"/>
    <w:rsid w:val="0030359D"/>
    <w:rsid w:val="00305C16"/>
    <w:rsid w:val="00312B58"/>
    <w:rsid w:val="003132C9"/>
    <w:rsid w:val="00323455"/>
    <w:rsid w:val="0032763D"/>
    <w:rsid w:val="00330CCC"/>
    <w:rsid w:val="003324C8"/>
    <w:rsid w:val="00334ED9"/>
    <w:rsid w:val="00337F97"/>
    <w:rsid w:val="00350190"/>
    <w:rsid w:val="00351E67"/>
    <w:rsid w:val="0035295A"/>
    <w:rsid w:val="00353D2A"/>
    <w:rsid w:val="0036000E"/>
    <w:rsid w:val="003650D9"/>
    <w:rsid w:val="003656AB"/>
    <w:rsid w:val="00373C2C"/>
    <w:rsid w:val="00392AC7"/>
    <w:rsid w:val="003964EB"/>
    <w:rsid w:val="003A2EA3"/>
    <w:rsid w:val="003B60DD"/>
    <w:rsid w:val="003C025F"/>
    <w:rsid w:val="003C0EFE"/>
    <w:rsid w:val="003C1D72"/>
    <w:rsid w:val="003C23C8"/>
    <w:rsid w:val="003C2B4F"/>
    <w:rsid w:val="003C4CBF"/>
    <w:rsid w:val="003C55A7"/>
    <w:rsid w:val="003C6E10"/>
    <w:rsid w:val="003C73D5"/>
    <w:rsid w:val="003C7D17"/>
    <w:rsid w:val="003D274C"/>
    <w:rsid w:val="003D28DD"/>
    <w:rsid w:val="003D4831"/>
    <w:rsid w:val="003D7FBB"/>
    <w:rsid w:val="003E08D2"/>
    <w:rsid w:val="003E1BC9"/>
    <w:rsid w:val="003E2590"/>
    <w:rsid w:val="003E4344"/>
    <w:rsid w:val="003E4AB3"/>
    <w:rsid w:val="003F0E5E"/>
    <w:rsid w:val="003F0FB4"/>
    <w:rsid w:val="003F23C5"/>
    <w:rsid w:val="003F42F7"/>
    <w:rsid w:val="003F7A0C"/>
    <w:rsid w:val="004029A0"/>
    <w:rsid w:val="00403290"/>
    <w:rsid w:val="004048C8"/>
    <w:rsid w:val="004054F6"/>
    <w:rsid w:val="004077D1"/>
    <w:rsid w:val="004127BC"/>
    <w:rsid w:val="0042673E"/>
    <w:rsid w:val="00430609"/>
    <w:rsid w:val="00433016"/>
    <w:rsid w:val="00433049"/>
    <w:rsid w:val="0043318F"/>
    <w:rsid w:val="0043478A"/>
    <w:rsid w:val="00434AF2"/>
    <w:rsid w:val="00436FAB"/>
    <w:rsid w:val="004440CF"/>
    <w:rsid w:val="0044786D"/>
    <w:rsid w:val="0045050C"/>
    <w:rsid w:val="0045158C"/>
    <w:rsid w:val="00460989"/>
    <w:rsid w:val="00462A72"/>
    <w:rsid w:val="00463428"/>
    <w:rsid w:val="004660CC"/>
    <w:rsid w:val="00474F73"/>
    <w:rsid w:val="0048085F"/>
    <w:rsid w:val="00480E16"/>
    <w:rsid w:val="00481BDE"/>
    <w:rsid w:val="004910F0"/>
    <w:rsid w:val="004917BC"/>
    <w:rsid w:val="00495C88"/>
    <w:rsid w:val="004960EC"/>
    <w:rsid w:val="004A0EF1"/>
    <w:rsid w:val="004B2949"/>
    <w:rsid w:val="004B6887"/>
    <w:rsid w:val="004D4165"/>
    <w:rsid w:val="004E25B2"/>
    <w:rsid w:val="004E46DC"/>
    <w:rsid w:val="004E78E5"/>
    <w:rsid w:val="004F0748"/>
    <w:rsid w:val="004F7357"/>
    <w:rsid w:val="00504200"/>
    <w:rsid w:val="00504E54"/>
    <w:rsid w:val="005060FC"/>
    <w:rsid w:val="00512098"/>
    <w:rsid w:val="005163DA"/>
    <w:rsid w:val="00516B8A"/>
    <w:rsid w:val="00517E37"/>
    <w:rsid w:val="005206F2"/>
    <w:rsid w:val="00521447"/>
    <w:rsid w:val="00521491"/>
    <w:rsid w:val="00523967"/>
    <w:rsid w:val="00527BDB"/>
    <w:rsid w:val="005305C4"/>
    <w:rsid w:val="00531AA6"/>
    <w:rsid w:val="005325EA"/>
    <w:rsid w:val="00533576"/>
    <w:rsid w:val="005379FB"/>
    <w:rsid w:val="0054332D"/>
    <w:rsid w:val="00544B54"/>
    <w:rsid w:val="005467B5"/>
    <w:rsid w:val="0055128E"/>
    <w:rsid w:val="005606A0"/>
    <w:rsid w:val="0056472C"/>
    <w:rsid w:val="005666FF"/>
    <w:rsid w:val="00574215"/>
    <w:rsid w:val="0057773E"/>
    <w:rsid w:val="00581C5F"/>
    <w:rsid w:val="00582562"/>
    <w:rsid w:val="00582BEE"/>
    <w:rsid w:val="00585F58"/>
    <w:rsid w:val="0058729F"/>
    <w:rsid w:val="005A12D7"/>
    <w:rsid w:val="005A403B"/>
    <w:rsid w:val="005B54C6"/>
    <w:rsid w:val="005B5605"/>
    <w:rsid w:val="005D48AB"/>
    <w:rsid w:val="005D7B0B"/>
    <w:rsid w:val="005E770F"/>
    <w:rsid w:val="005F07E0"/>
    <w:rsid w:val="005F102A"/>
    <w:rsid w:val="005F14B9"/>
    <w:rsid w:val="005F15D1"/>
    <w:rsid w:val="005F70E0"/>
    <w:rsid w:val="005F716B"/>
    <w:rsid w:val="00601FE9"/>
    <w:rsid w:val="00604021"/>
    <w:rsid w:val="00613AA6"/>
    <w:rsid w:val="00615594"/>
    <w:rsid w:val="00616A05"/>
    <w:rsid w:val="00617414"/>
    <w:rsid w:val="00617BB3"/>
    <w:rsid w:val="00621178"/>
    <w:rsid w:val="006213C5"/>
    <w:rsid w:val="0062235F"/>
    <w:rsid w:val="006243C2"/>
    <w:rsid w:val="00627ECF"/>
    <w:rsid w:val="00633C53"/>
    <w:rsid w:val="006341BD"/>
    <w:rsid w:val="00635254"/>
    <w:rsid w:val="0064260A"/>
    <w:rsid w:val="00644611"/>
    <w:rsid w:val="00647A73"/>
    <w:rsid w:val="00653394"/>
    <w:rsid w:val="00654E15"/>
    <w:rsid w:val="006576B9"/>
    <w:rsid w:val="0066515D"/>
    <w:rsid w:val="006677B9"/>
    <w:rsid w:val="0067039B"/>
    <w:rsid w:val="00673C1F"/>
    <w:rsid w:val="0067557C"/>
    <w:rsid w:val="00676451"/>
    <w:rsid w:val="006805F2"/>
    <w:rsid w:val="0068768D"/>
    <w:rsid w:val="00690688"/>
    <w:rsid w:val="006916F6"/>
    <w:rsid w:val="00693C7B"/>
    <w:rsid w:val="00697754"/>
    <w:rsid w:val="006A1CC9"/>
    <w:rsid w:val="006A4FEB"/>
    <w:rsid w:val="006A502E"/>
    <w:rsid w:val="006A7531"/>
    <w:rsid w:val="006B24FB"/>
    <w:rsid w:val="006B2EB0"/>
    <w:rsid w:val="006C342A"/>
    <w:rsid w:val="006C506A"/>
    <w:rsid w:val="006C585E"/>
    <w:rsid w:val="006C63A6"/>
    <w:rsid w:val="006D1424"/>
    <w:rsid w:val="006D554D"/>
    <w:rsid w:val="006D653B"/>
    <w:rsid w:val="006E09E2"/>
    <w:rsid w:val="006E0EE6"/>
    <w:rsid w:val="006E1E68"/>
    <w:rsid w:val="006E47E5"/>
    <w:rsid w:val="006F066E"/>
    <w:rsid w:val="006F11C1"/>
    <w:rsid w:val="006F2F07"/>
    <w:rsid w:val="00701F63"/>
    <w:rsid w:val="007021C2"/>
    <w:rsid w:val="007057B5"/>
    <w:rsid w:val="007102CA"/>
    <w:rsid w:val="00713C1C"/>
    <w:rsid w:val="00722C96"/>
    <w:rsid w:val="0072733D"/>
    <w:rsid w:val="00731FED"/>
    <w:rsid w:val="0073239D"/>
    <w:rsid w:val="007436F8"/>
    <w:rsid w:val="007559F6"/>
    <w:rsid w:val="0075600F"/>
    <w:rsid w:val="007575BC"/>
    <w:rsid w:val="00760FD4"/>
    <w:rsid w:val="007613E2"/>
    <w:rsid w:val="00762009"/>
    <w:rsid w:val="00764ABE"/>
    <w:rsid w:val="0076506D"/>
    <w:rsid w:val="00766737"/>
    <w:rsid w:val="00767E72"/>
    <w:rsid w:val="00771627"/>
    <w:rsid w:val="00771AA3"/>
    <w:rsid w:val="00771AD3"/>
    <w:rsid w:val="00774CCD"/>
    <w:rsid w:val="00775038"/>
    <w:rsid w:val="00775A86"/>
    <w:rsid w:val="00781513"/>
    <w:rsid w:val="00781807"/>
    <w:rsid w:val="007866B7"/>
    <w:rsid w:val="007941B3"/>
    <w:rsid w:val="00796115"/>
    <w:rsid w:val="007A197C"/>
    <w:rsid w:val="007A3915"/>
    <w:rsid w:val="007A59E2"/>
    <w:rsid w:val="007A735B"/>
    <w:rsid w:val="007B23FA"/>
    <w:rsid w:val="007B595B"/>
    <w:rsid w:val="007B7028"/>
    <w:rsid w:val="007B72D5"/>
    <w:rsid w:val="007C3F08"/>
    <w:rsid w:val="007C76C5"/>
    <w:rsid w:val="007C7B07"/>
    <w:rsid w:val="007C7D99"/>
    <w:rsid w:val="007D681E"/>
    <w:rsid w:val="007E2015"/>
    <w:rsid w:val="007E6709"/>
    <w:rsid w:val="007E77B3"/>
    <w:rsid w:val="007F168E"/>
    <w:rsid w:val="007F3034"/>
    <w:rsid w:val="007F5E77"/>
    <w:rsid w:val="007F5FE6"/>
    <w:rsid w:val="00800CAA"/>
    <w:rsid w:val="00800DB0"/>
    <w:rsid w:val="00804AD2"/>
    <w:rsid w:val="00810880"/>
    <w:rsid w:val="00814984"/>
    <w:rsid w:val="00814F76"/>
    <w:rsid w:val="00816E58"/>
    <w:rsid w:val="0081736E"/>
    <w:rsid w:val="00823207"/>
    <w:rsid w:val="00824B43"/>
    <w:rsid w:val="0082685C"/>
    <w:rsid w:val="00835C0C"/>
    <w:rsid w:val="00837B04"/>
    <w:rsid w:val="008479CB"/>
    <w:rsid w:val="0086424B"/>
    <w:rsid w:val="00864D18"/>
    <w:rsid w:val="00865238"/>
    <w:rsid w:val="00870987"/>
    <w:rsid w:val="00876B12"/>
    <w:rsid w:val="00877E4B"/>
    <w:rsid w:val="00880B50"/>
    <w:rsid w:val="00882B27"/>
    <w:rsid w:val="008832ED"/>
    <w:rsid w:val="00884269"/>
    <w:rsid w:val="0088561B"/>
    <w:rsid w:val="00887CBC"/>
    <w:rsid w:val="00894833"/>
    <w:rsid w:val="00894C5B"/>
    <w:rsid w:val="008A2EF0"/>
    <w:rsid w:val="008B7800"/>
    <w:rsid w:val="008C1C72"/>
    <w:rsid w:val="008C52C1"/>
    <w:rsid w:val="008C572A"/>
    <w:rsid w:val="008D42BE"/>
    <w:rsid w:val="008D5266"/>
    <w:rsid w:val="008D5E02"/>
    <w:rsid w:val="008D748B"/>
    <w:rsid w:val="008E0032"/>
    <w:rsid w:val="008F18AB"/>
    <w:rsid w:val="00901389"/>
    <w:rsid w:val="00901FB2"/>
    <w:rsid w:val="00904365"/>
    <w:rsid w:val="00912511"/>
    <w:rsid w:val="00917393"/>
    <w:rsid w:val="00921F02"/>
    <w:rsid w:val="00924011"/>
    <w:rsid w:val="0093025E"/>
    <w:rsid w:val="00931CF7"/>
    <w:rsid w:val="00932596"/>
    <w:rsid w:val="00941175"/>
    <w:rsid w:val="009419B7"/>
    <w:rsid w:val="00941C10"/>
    <w:rsid w:val="00947EB0"/>
    <w:rsid w:val="00947F81"/>
    <w:rsid w:val="00952409"/>
    <w:rsid w:val="00952EB3"/>
    <w:rsid w:val="0096339E"/>
    <w:rsid w:val="00966012"/>
    <w:rsid w:val="00975F9F"/>
    <w:rsid w:val="00976A6D"/>
    <w:rsid w:val="009776E8"/>
    <w:rsid w:val="00982D1A"/>
    <w:rsid w:val="00993676"/>
    <w:rsid w:val="00994328"/>
    <w:rsid w:val="009A4297"/>
    <w:rsid w:val="009B6DFF"/>
    <w:rsid w:val="009B6E91"/>
    <w:rsid w:val="009C3363"/>
    <w:rsid w:val="009C3F18"/>
    <w:rsid w:val="009C6C3D"/>
    <w:rsid w:val="009D5247"/>
    <w:rsid w:val="009D5DC5"/>
    <w:rsid w:val="009E032B"/>
    <w:rsid w:val="009E5044"/>
    <w:rsid w:val="009F056E"/>
    <w:rsid w:val="009F344C"/>
    <w:rsid w:val="00A0174C"/>
    <w:rsid w:val="00A031E9"/>
    <w:rsid w:val="00A05AF2"/>
    <w:rsid w:val="00A10076"/>
    <w:rsid w:val="00A14526"/>
    <w:rsid w:val="00A151EA"/>
    <w:rsid w:val="00A1586E"/>
    <w:rsid w:val="00A22D5B"/>
    <w:rsid w:val="00A24331"/>
    <w:rsid w:val="00A25957"/>
    <w:rsid w:val="00A304C5"/>
    <w:rsid w:val="00A30847"/>
    <w:rsid w:val="00A32B48"/>
    <w:rsid w:val="00A34148"/>
    <w:rsid w:val="00A41C14"/>
    <w:rsid w:val="00A426AE"/>
    <w:rsid w:val="00A42BAD"/>
    <w:rsid w:val="00A447AF"/>
    <w:rsid w:val="00A4573F"/>
    <w:rsid w:val="00A54690"/>
    <w:rsid w:val="00A548C0"/>
    <w:rsid w:val="00A56F36"/>
    <w:rsid w:val="00A6228F"/>
    <w:rsid w:val="00A635AF"/>
    <w:rsid w:val="00A639DE"/>
    <w:rsid w:val="00A7018D"/>
    <w:rsid w:val="00A75D4A"/>
    <w:rsid w:val="00A8092B"/>
    <w:rsid w:val="00A81616"/>
    <w:rsid w:val="00A87678"/>
    <w:rsid w:val="00A92F75"/>
    <w:rsid w:val="00AA1EF9"/>
    <w:rsid w:val="00AA5A90"/>
    <w:rsid w:val="00AA66FA"/>
    <w:rsid w:val="00AB24B3"/>
    <w:rsid w:val="00AB30E4"/>
    <w:rsid w:val="00AB71C1"/>
    <w:rsid w:val="00AC3DF8"/>
    <w:rsid w:val="00AC442F"/>
    <w:rsid w:val="00AD142E"/>
    <w:rsid w:val="00AD1C17"/>
    <w:rsid w:val="00AE0BA9"/>
    <w:rsid w:val="00AE360E"/>
    <w:rsid w:val="00AE59AC"/>
    <w:rsid w:val="00AE7A6D"/>
    <w:rsid w:val="00AF105F"/>
    <w:rsid w:val="00AF2BA8"/>
    <w:rsid w:val="00AF2E4B"/>
    <w:rsid w:val="00AF4A1E"/>
    <w:rsid w:val="00AF6A86"/>
    <w:rsid w:val="00B01F0B"/>
    <w:rsid w:val="00B05BA6"/>
    <w:rsid w:val="00B1257F"/>
    <w:rsid w:val="00B1617F"/>
    <w:rsid w:val="00B224D6"/>
    <w:rsid w:val="00B233D0"/>
    <w:rsid w:val="00B24341"/>
    <w:rsid w:val="00B25234"/>
    <w:rsid w:val="00B253E8"/>
    <w:rsid w:val="00B26A2E"/>
    <w:rsid w:val="00B37F48"/>
    <w:rsid w:val="00B416C4"/>
    <w:rsid w:val="00B442DD"/>
    <w:rsid w:val="00B44501"/>
    <w:rsid w:val="00B47DD0"/>
    <w:rsid w:val="00B50827"/>
    <w:rsid w:val="00B512CC"/>
    <w:rsid w:val="00B5154C"/>
    <w:rsid w:val="00B515A5"/>
    <w:rsid w:val="00B5662D"/>
    <w:rsid w:val="00B568DC"/>
    <w:rsid w:val="00B57C8B"/>
    <w:rsid w:val="00B6027D"/>
    <w:rsid w:val="00B61DE2"/>
    <w:rsid w:val="00B65D6E"/>
    <w:rsid w:val="00B72538"/>
    <w:rsid w:val="00B73D79"/>
    <w:rsid w:val="00B7556F"/>
    <w:rsid w:val="00B771BC"/>
    <w:rsid w:val="00B80324"/>
    <w:rsid w:val="00B836C1"/>
    <w:rsid w:val="00B84112"/>
    <w:rsid w:val="00B87F8A"/>
    <w:rsid w:val="00B932BB"/>
    <w:rsid w:val="00B94DF7"/>
    <w:rsid w:val="00B9575B"/>
    <w:rsid w:val="00BA619E"/>
    <w:rsid w:val="00BB2DAB"/>
    <w:rsid w:val="00BB47BF"/>
    <w:rsid w:val="00BB4D6F"/>
    <w:rsid w:val="00BB5C2B"/>
    <w:rsid w:val="00BC042E"/>
    <w:rsid w:val="00BC1AF5"/>
    <w:rsid w:val="00BC3747"/>
    <w:rsid w:val="00BC3BDD"/>
    <w:rsid w:val="00BD09E0"/>
    <w:rsid w:val="00BD3469"/>
    <w:rsid w:val="00BE208C"/>
    <w:rsid w:val="00BE3B19"/>
    <w:rsid w:val="00BF5FFB"/>
    <w:rsid w:val="00BF6F4F"/>
    <w:rsid w:val="00C0275D"/>
    <w:rsid w:val="00C0343D"/>
    <w:rsid w:val="00C15338"/>
    <w:rsid w:val="00C16541"/>
    <w:rsid w:val="00C20E00"/>
    <w:rsid w:val="00C2125E"/>
    <w:rsid w:val="00C222B9"/>
    <w:rsid w:val="00C31365"/>
    <w:rsid w:val="00C348F0"/>
    <w:rsid w:val="00C4214D"/>
    <w:rsid w:val="00C42C53"/>
    <w:rsid w:val="00C43B4F"/>
    <w:rsid w:val="00C44A3F"/>
    <w:rsid w:val="00C50A51"/>
    <w:rsid w:val="00C50BF0"/>
    <w:rsid w:val="00C52072"/>
    <w:rsid w:val="00C54F5F"/>
    <w:rsid w:val="00C602F9"/>
    <w:rsid w:val="00C63259"/>
    <w:rsid w:val="00C63BD5"/>
    <w:rsid w:val="00C65555"/>
    <w:rsid w:val="00C74B16"/>
    <w:rsid w:val="00C83600"/>
    <w:rsid w:val="00C85701"/>
    <w:rsid w:val="00C86DCC"/>
    <w:rsid w:val="00C9029D"/>
    <w:rsid w:val="00C96344"/>
    <w:rsid w:val="00CA0BC3"/>
    <w:rsid w:val="00CA0E0C"/>
    <w:rsid w:val="00CA45D1"/>
    <w:rsid w:val="00CA6366"/>
    <w:rsid w:val="00CA6582"/>
    <w:rsid w:val="00CB2CF5"/>
    <w:rsid w:val="00CB4275"/>
    <w:rsid w:val="00CB4959"/>
    <w:rsid w:val="00CB70EB"/>
    <w:rsid w:val="00CC0CD1"/>
    <w:rsid w:val="00CC100F"/>
    <w:rsid w:val="00CC5885"/>
    <w:rsid w:val="00CD1E5B"/>
    <w:rsid w:val="00CD58B1"/>
    <w:rsid w:val="00CD7FE0"/>
    <w:rsid w:val="00CE1060"/>
    <w:rsid w:val="00CE177C"/>
    <w:rsid w:val="00CE4455"/>
    <w:rsid w:val="00CF0858"/>
    <w:rsid w:val="00CF66F1"/>
    <w:rsid w:val="00CF7537"/>
    <w:rsid w:val="00D12044"/>
    <w:rsid w:val="00D1723B"/>
    <w:rsid w:val="00D2054D"/>
    <w:rsid w:val="00D20CCA"/>
    <w:rsid w:val="00D24189"/>
    <w:rsid w:val="00D26DC4"/>
    <w:rsid w:val="00D273DE"/>
    <w:rsid w:val="00D30CE9"/>
    <w:rsid w:val="00D353DA"/>
    <w:rsid w:val="00D355CB"/>
    <w:rsid w:val="00D51735"/>
    <w:rsid w:val="00D55421"/>
    <w:rsid w:val="00D66421"/>
    <w:rsid w:val="00D721D2"/>
    <w:rsid w:val="00D90AF5"/>
    <w:rsid w:val="00D93C72"/>
    <w:rsid w:val="00D95938"/>
    <w:rsid w:val="00D97059"/>
    <w:rsid w:val="00DA17C8"/>
    <w:rsid w:val="00DB1171"/>
    <w:rsid w:val="00DB55DB"/>
    <w:rsid w:val="00DB7A6D"/>
    <w:rsid w:val="00DD22E4"/>
    <w:rsid w:val="00DD4D89"/>
    <w:rsid w:val="00DE577C"/>
    <w:rsid w:val="00DE7DCB"/>
    <w:rsid w:val="00DF07A4"/>
    <w:rsid w:val="00DF11C8"/>
    <w:rsid w:val="00DF2F24"/>
    <w:rsid w:val="00DF5C19"/>
    <w:rsid w:val="00E115C9"/>
    <w:rsid w:val="00E166BB"/>
    <w:rsid w:val="00E22858"/>
    <w:rsid w:val="00E25AA7"/>
    <w:rsid w:val="00E26526"/>
    <w:rsid w:val="00E40E5D"/>
    <w:rsid w:val="00E42F8E"/>
    <w:rsid w:val="00E43540"/>
    <w:rsid w:val="00E52B1F"/>
    <w:rsid w:val="00E54FFA"/>
    <w:rsid w:val="00E55CB7"/>
    <w:rsid w:val="00E620EF"/>
    <w:rsid w:val="00E625A0"/>
    <w:rsid w:val="00E62C44"/>
    <w:rsid w:val="00E66251"/>
    <w:rsid w:val="00E6795A"/>
    <w:rsid w:val="00E72986"/>
    <w:rsid w:val="00E766A1"/>
    <w:rsid w:val="00E77237"/>
    <w:rsid w:val="00E825D0"/>
    <w:rsid w:val="00E83320"/>
    <w:rsid w:val="00E84917"/>
    <w:rsid w:val="00E92566"/>
    <w:rsid w:val="00E97122"/>
    <w:rsid w:val="00EA1821"/>
    <w:rsid w:val="00EA3829"/>
    <w:rsid w:val="00EA4B02"/>
    <w:rsid w:val="00EA4DB3"/>
    <w:rsid w:val="00EB1F7E"/>
    <w:rsid w:val="00EB29C7"/>
    <w:rsid w:val="00EB2D84"/>
    <w:rsid w:val="00EB5D76"/>
    <w:rsid w:val="00EB5DAF"/>
    <w:rsid w:val="00EB674F"/>
    <w:rsid w:val="00EC447E"/>
    <w:rsid w:val="00ED16A9"/>
    <w:rsid w:val="00ED3A4D"/>
    <w:rsid w:val="00ED3D2D"/>
    <w:rsid w:val="00ED481E"/>
    <w:rsid w:val="00ED58FB"/>
    <w:rsid w:val="00ED5C83"/>
    <w:rsid w:val="00EE359E"/>
    <w:rsid w:val="00EE5088"/>
    <w:rsid w:val="00EE5C0D"/>
    <w:rsid w:val="00EE6084"/>
    <w:rsid w:val="00EE6B49"/>
    <w:rsid w:val="00EE7833"/>
    <w:rsid w:val="00EE7EF1"/>
    <w:rsid w:val="00EF5AF2"/>
    <w:rsid w:val="00F022F2"/>
    <w:rsid w:val="00F054A0"/>
    <w:rsid w:val="00F14A2A"/>
    <w:rsid w:val="00F208B8"/>
    <w:rsid w:val="00F24436"/>
    <w:rsid w:val="00F32082"/>
    <w:rsid w:val="00F329AB"/>
    <w:rsid w:val="00F32F0C"/>
    <w:rsid w:val="00F4606F"/>
    <w:rsid w:val="00F50622"/>
    <w:rsid w:val="00F507C9"/>
    <w:rsid w:val="00F50D3E"/>
    <w:rsid w:val="00F51E18"/>
    <w:rsid w:val="00F539E2"/>
    <w:rsid w:val="00F572FC"/>
    <w:rsid w:val="00F57EB1"/>
    <w:rsid w:val="00F6084B"/>
    <w:rsid w:val="00F639E9"/>
    <w:rsid w:val="00F64165"/>
    <w:rsid w:val="00F662D8"/>
    <w:rsid w:val="00F7050C"/>
    <w:rsid w:val="00F70A4E"/>
    <w:rsid w:val="00F7111E"/>
    <w:rsid w:val="00F713DA"/>
    <w:rsid w:val="00F76D3B"/>
    <w:rsid w:val="00F8359B"/>
    <w:rsid w:val="00F84EC0"/>
    <w:rsid w:val="00F85C05"/>
    <w:rsid w:val="00F965BB"/>
    <w:rsid w:val="00F96870"/>
    <w:rsid w:val="00F973C9"/>
    <w:rsid w:val="00F9799E"/>
    <w:rsid w:val="00FA0591"/>
    <w:rsid w:val="00FA1102"/>
    <w:rsid w:val="00FA4572"/>
    <w:rsid w:val="00FA7CF5"/>
    <w:rsid w:val="00FC2EEA"/>
    <w:rsid w:val="00FC5394"/>
    <w:rsid w:val="00FC7EEF"/>
    <w:rsid w:val="00FD378B"/>
    <w:rsid w:val="00FE1B4B"/>
    <w:rsid w:val="00FF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61ED"/>
  <w15:docId w15:val="{AF2CC97C-1580-464D-82B2-78FF760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B26"/>
    <w:pPr>
      <w:overflowPunct w:val="0"/>
      <w:autoSpaceDE w:val="0"/>
      <w:autoSpaceDN w:val="0"/>
      <w:adjustRightInd w:val="0"/>
      <w:textAlignment w:val="baseline"/>
    </w:pPr>
    <w:rPr>
      <w:rFonts w:ascii="New Century Schoolbook" w:hAnsi="New Century Schoolboo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511"/>
    <w:rPr>
      <w:color w:val="0000FF"/>
      <w:u w:val="single"/>
    </w:rPr>
  </w:style>
  <w:style w:type="paragraph" w:styleId="NoSpacing">
    <w:name w:val="No Spacing"/>
    <w:qFormat/>
    <w:rsid w:val="00912511"/>
    <w:rPr>
      <w:sz w:val="22"/>
      <w:szCs w:val="22"/>
      <w:lang w:eastAsia="en-US"/>
    </w:rPr>
  </w:style>
  <w:style w:type="character" w:customStyle="1" w:styleId="help-block">
    <w:name w:val="help-block"/>
    <w:rsid w:val="00912511"/>
  </w:style>
  <w:style w:type="paragraph" w:styleId="BalloonText">
    <w:name w:val="Balloon Text"/>
    <w:basedOn w:val="Normal"/>
    <w:link w:val="BalloonTextChar"/>
    <w:rsid w:val="00AB71C1"/>
    <w:rPr>
      <w:rFonts w:ascii="Tahoma" w:hAnsi="Tahoma" w:cs="Tahoma"/>
      <w:sz w:val="16"/>
      <w:szCs w:val="16"/>
    </w:rPr>
  </w:style>
  <w:style w:type="character" w:customStyle="1" w:styleId="BalloonTextChar">
    <w:name w:val="Balloon Text Char"/>
    <w:link w:val="BalloonText"/>
    <w:rsid w:val="00AB71C1"/>
    <w:rPr>
      <w:rFonts w:ascii="Tahoma" w:hAnsi="Tahoma" w:cs="Tahoma"/>
      <w:sz w:val="16"/>
      <w:szCs w:val="16"/>
      <w:lang w:eastAsia="en-US"/>
    </w:rPr>
  </w:style>
  <w:style w:type="paragraph" w:styleId="ListParagraph">
    <w:name w:val="List Paragraph"/>
    <w:basedOn w:val="Normal"/>
    <w:uiPriority w:val="34"/>
    <w:qFormat/>
    <w:rsid w:val="003D28DD"/>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UnresolvedMention">
    <w:name w:val="Unresolved Mention"/>
    <w:basedOn w:val="DefaultParagraphFont"/>
    <w:uiPriority w:val="99"/>
    <w:semiHidden/>
    <w:unhideWhenUsed/>
    <w:rsid w:val="000C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consultation.eastsussex.gov.uk/economy-transport-environment/pelham-terrace-lew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2016</Calendar_x0020_Year>
    <c7341cb175b64701a2f371516e3c5ffa xmlns="0edbdf58-cbf2-428a-80ab-aedffcd2a497">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2016-09-19T23:00:00+00:00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PARKING-1190039890-9485</_dlc_DocId>
    <_dlc_DocIdUrl xmlns="ee5a68b5-0d6f-49f3-95d6-c0fb81efcf77">
      <Url>https://services.escc.gov.uk/sites/PARKING/_layouts/15/DocIdRedir.aspx?ID=PARKING-1190039890-9485</Url>
      <Description>PARKING-1190039890-9485</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Props1.xml><?xml version="1.0" encoding="utf-8"?>
<ds:datastoreItem xmlns:ds="http://schemas.openxmlformats.org/officeDocument/2006/customXml" ds:itemID="{2C8B0AC3-CB23-4739-864E-50AFAEC5E0AF}">
  <ds:schemaRefs>
    <ds:schemaRef ds:uri="http://schemas.openxmlformats.org/officeDocument/2006/bibliography"/>
  </ds:schemaRefs>
</ds:datastoreItem>
</file>

<file path=customXml/itemProps2.xml><?xml version="1.0" encoding="utf-8"?>
<ds:datastoreItem xmlns:ds="http://schemas.openxmlformats.org/officeDocument/2006/customXml" ds:itemID="{A8B247EF-1B78-4C24-AAA1-09882AC9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69186-28BB-41B4-BBAA-D1BA78D6810B}">
  <ds:schemaRefs>
    <ds:schemaRef ds:uri="Microsoft.SharePoint.Taxonomy.ContentTypeSync"/>
  </ds:schemaRefs>
</ds:datastoreItem>
</file>

<file path=customXml/itemProps4.xml><?xml version="1.0" encoding="utf-8"?>
<ds:datastoreItem xmlns:ds="http://schemas.openxmlformats.org/officeDocument/2006/customXml" ds:itemID="{AC144FD5-426E-4FC7-95EF-4AC3BE5C6717}">
  <ds:schemaRefs>
    <ds:schemaRef ds:uri="http://schemas.microsoft.com/sharepoint/events"/>
  </ds:schemaRefs>
</ds:datastoreItem>
</file>

<file path=customXml/itemProps5.xml><?xml version="1.0" encoding="utf-8"?>
<ds:datastoreItem xmlns:ds="http://schemas.openxmlformats.org/officeDocument/2006/customXml" ds:itemID="{9A84C1FA-E5A7-4462-8AB7-79A22B0B1DC1}">
  <ds:schemaRefs>
    <ds:schemaRef ds:uri="http://schemas.microsoft.com/sharepoint/v3/contenttype/forms"/>
  </ds:schemaRefs>
</ds:datastoreItem>
</file>

<file path=customXml/itemProps6.xml><?xml version="1.0" encoding="utf-8"?>
<ds:datastoreItem xmlns:ds="http://schemas.openxmlformats.org/officeDocument/2006/customXml" ds:itemID="{A369ED93-9ACB-41C6-A34A-3ACC11AEAA17}">
  <ds:schemaRefs>
    <ds:schemaRef ds:uri="ee5a68b5-0d6f-49f3-95d6-c0fb81efcf77"/>
    <ds:schemaRef ds:uri="http://purl.org/dc/elements/1.1/"/>
    <ds:schemaRef ds:uri="http://schemas.microsoft.com/office/2006/metadata/properties"/>
    <ds:schemaRef ds:uri="http://purl.org/dc/dcmitype/"/>
    <ds:schemaRef ds:uri="http://schemas.microsoft.com/office/2006/documentManagement/types"/>
    <ds:schemaRef ds:uri="0edbdf58-cbf2-428a-80ab-aedffcd2a497"/>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337</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louisep</dc:creator>
  <cp:lastModifiedBy>Sue Hendon</cp:lastModifiedBy>
  <cp:revision>7</cp:revision>
  <cp:lastPrinted>2019-12-09T09:15:00Z</cp:lastPrinted>
  <dcterms:created xsi:type="dcterms:W3CDTF">2023-01-23T11:03:00Z</dcterms:created>
  <dcterms:modified xsi:type="dcterms:W3CDTF">2023-01-30T08:52:00Z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9fb84c94-8edc-44b8-b88c-3479c24fb68a</vt:lpwstr>
  </property>
  <property fmtid="{D5CDD505-2E9C-101B-9397-08002B2CF9AE}" pid="8" name="_dlc_DocId">
    <vt:lpwstr>PARKING-6-2939</vt:lpwstr>
  </property>
  <property fmtid="{D5CDD505-2E9C-101B-9397-08002B2CF9AE}" pid="9" name="_dlc_DocIdUrl">
    <vt:lpwstr>https://services.escc.gov.uk/sites/PARKING/_layouts/15/DocIdRedir.aspx?ID=PARKING-6-2939, PARKING-6-2939</vt:lpwstr>
  </property>
</Properties>
</file>